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9FBE3" w14:textId="41E0C2E5" w:rsidR="0049348A" w:rsidRPr="000E4E1B" w:rsidRDefault="00571D4C" w:rsidP="001217B6">
      <w:pPr>
        <w:spacing w:after="0" w:line="240" w:lineRule="auto"/>
        <w:ind w:left="-567"/>
        <w:rPr>
          <w:rFonts w:ascii="Helvetica" w:hAnsi="Helvetica" w:cs="Helvetica"/>
          <w:sz w:val="52"/>
          <w:szCs w:val="52"/>
        </w:rPr>
      </w:pPr>
      <w:bookmarkStart w:id="0" w:name="_GoBack"/>
      <w:bookmarkEnd w:id="0"/>
      <w:r w:rsidRPr="000E4E1B">
        <w:rPr>
          <w:rFonts w:ascii="Helvetica" w:hAnsi="Helvetica" w:cs="Helvetica"/>
          <w:noProof/>
          <w:lang w:eastAsia="fr-FR"/>
        </w:rPr>
        <w:drawing>
          <wp:inline distT="0" distB="0" distL="0" distR="0" wp14:anchorId="4F92920C" wp14:editId="44F9BCF0">
            <wp:extent cx="2976880" cy="1223010"/>
            <wp:effectExtent l="0" t="0" r="0" b="0"/>
            <wp:docPr id="1" name="Image 1" descr="C:\Users\Public\Desktop\Images DM\incon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esktop\Images DM\inconnu.png"/>
                    <pic:cNvPicPr>
                      <a:picLocks noChangeAspect="1" noChangeArrowheads="1"/>
                    </pic:cNvPicPr>
                  </pic:nvPicPr>
                  <pic:blipFill>
                    <a:blip r:embed="rId9" cstate="print"/>
                    <a:srcRect/>
                    <a:stretch>
                      <a:fillRect/>
                    </a:stretch>
                  </pic:blipFill>
                  <pic:spPr bwMode="auto">
                    <a:xfrm>
                      <a:off x="0" y="0"/>
                      <a:ext cx="2976880" cy="1223010"/>
                    </a:xfrm>
                    <a:prstGeom prst="rect">
                      <a:avLst/>
                    </a:prstGeom>
                    <a:noFill/>
                    <a:ln w="9525">
                      <a:noFill/>
                      <a:miter lim="800000"/>
                      <a:headEnd/>
                      <a:tailEnd/>
                    </a:ln>
                  </pic:spPr>
                </pic:pic>
              </a:graphicData>
            </a:graphic>
          </wp:inline>
        </w:drawing>
      </w:r>
      <w:r w:rsidR="001217B6">
        <w:rPr>
          <w:rFonts w:ascii="Helvetica" w:hAnsi="Helvetica" w:cs="Helvetica"/>
          <w:sz w:val="52"/>
          <w:szCs w:val="52"/>
        </w:rPr>
        <w:tab/>
      </w:r>
      <w:r w:rsidR="001217B6">
        <w:rPr>
          <w:rFonts w:ascii="Helvetica" w:hAnsi="Helvetica" w:cs="Helvetica"/>
          <w:sz w:val="52"/>
          <w:szCs w:val="52"/>
        </w:rPr>
        <w:tab/>
      </w:r>
      <w:r w:rsidR="001217B6">
        <w:rPr>
          <w:rFonts w:ascii="Helvetica" w:hAnsi="Helvetica" w:cs="Helvetica"/>
          <w:sz w:val="52"/>
          <w:szCs w:val="52"/>
        </w:rPr>
        <w:tab/>
      </w:r>
      <w:r w:rsidR="001217B6">
        <w:rPr>
          <w:rFonts w:ascii="Helvetica" w:hAnsi="Helvetica" w:cs="Helvetica"/>
          <w:sz w:val="52"/>
          <w:szCs w:val="52"/>
        </w:rPr>
        <w:tab/>
      </w:r>
    </w:p>
    <w:p w14:paraId="57610C54" w14:textId="77777777" w:rsidR="00B734E8" w:rsidRDefault="00B734E8" w:rsidP="005E253E">
      <w:pPr>
        <w:spacing w:after="0" w:line="240" w:lineRule="auto"/>
        <w:jc w:val="center"/>
        <w:rPr>
          <w:rFonts w:ascii="Helvetica" w:hAnsi="Helvetica" w:cs="Helvetica"/>
          <w:sz w:val="36"/>
        </w:rPr>
      </w:pPr>
    </w:p>
    <w:p w14:paraId="4122DCB0" w14:textId="77777777" w:rsidR="00C477F1" w:rsidRPr="00C477F1" w:rsidRDefault="00C477F1" w:rsidP="006B40BA">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36"/>
          <w:szCs w:val="28"/>
        </w:rPr>
      </w:pPr>
      <w:r w:rsidRPr="00C477F1">
        <w:rPr>
          <w:rFonts w:ascii="Helvetica" w:hAnsi="Helvetica" w:cs="Helvetica"/>
          <w:color w:val="0070C0"/>
          <w:sz w:val="36"/>
          <w:szCs w:val="28"/>
        </w:rPr>
        <w:t>LE PROGRAMME DE LA FORMATION</w:t>
      </w:r>
    </w:p>
    <w:p w14:paraId="71793489" w14:textId="77777777" w:rsidR="00C477F1" w:rsidRDefault="00C477F1"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24"/>
          <w:szCs w:val="28"/>
        </w:rPr>
      </w:pPr>
    </w:p>
    <w:p w14:paraId="51E15B7D" w14:textId="77777777" w:rsidR="00F03A15" w:rsidRPr="00C477F1" w:rsidRDefault="00B734E8"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24"/>
          <w:szCs w:val="28"/>
        </w:rPr>
      </w:pPr>
      <w:r w:rsidRPr="00C477F1">
        <w:rPr>
          <w:rFonts w:ascii="Helvetica" w:hAnsi="Helvetica" w:cs="Helvetica"/>
          <w:color w:val="0070C0"/>
          <w:sz w:val="24"/>
          <w:szCs w:val="28"/>
        </w:rPr>
        <w:t>MAITRISER LE LOGICIEL LOCMAT</w:t>
      </w:r>
    </w:p>
    <w:p w14:paraId="4D7F9DA8" w14:textId="77777777" w:rsidR="00B62695" w:rsidRPr="000E4E1B" w:rsidRDefault="00B62695"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16"/>
          <w:szCs w:val="28"/>
        </w:rPr>
      </w:pPr>
    </w:p>
    <w:p w14:paraId="33D0084E" w14:textId="77777777" w:rsidR="00523AF3" w:rsidRPr="000E4E1B" w:rsidRDefault="00523AF3"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36"/>
          <w:szCs w:val="28"/>
        </w:rPr>
      </w:pPr>
    </w:p>
    <w:p w14:paraId="4EDB5CBF"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0E4E1B">
        <w:rPr>
          <w:rFonts w:ascii="Helvetica" w:hAnsi="Helvetica" w:cs="Helvetica"/>
          <w:color w:val="0070C0"/>
          <w:sz w:val="28"/>
          <w:szCs w:val="28"/>
        </w:rPr>
        <w:t>OBJECTIFS DE LA FORMATION</w:t>
      </w:r>
    </w:p>
    <w:p w14:paraId="5081DF02"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21551E7A" w14:textId="77777777" w:rsidR="005E253E" w:rsidRPr="000E4E1B" w:rsidRDefault="005E253E"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La formation a pour but </w:t>
      </w:r>
      <w:r w:rsidR="0049348A" w:rsidRPr="000E4E1B">
        <w:rPr>
          <w:rFonts w:ascii="Helvetica" w:hAnsi="Helvetica" w:cs="Helvetica"/>
        </w:rPr>
        <w:t>d’acquérir la</w:t>
      </w:r>
      <w:r w:rsidRPr="000E4E1B">
        <w:rPr>
          <w:rFonts w:ascii="Helvetica" w:hAnsi="Helvetica" w:cs="Helvetica"/>
        </w:rPr>
        <w:t> </w:t>
      </w:r>
      <w:r w:rsidR="008500F8" w:rsidRPr="000E4E1B">
        <w:rPr>
          <w:rFonts w:ascii="Helvetica" w:hAnsi="Helvetica" w:cs="Helvetica"/>
        </w:rPr>
        <w:t>maîtrise</w:t>
      </w:r>
      <w:r w:rsidR="0049348A" w:rsidRPr="000E4E1B">
        <w:rPr>
          <w:rFonts w:ascii="Helvetica" w:hAnsi="Helvetica" w:cs="Helvetica"/>
        </w:rPr>
        <w:t xml:space="preserve"> de</w:t>
      </w:r>
      <w:r w:rsidR="008500F8" w:rsidRPr="000E4E1B">
        <w:rPr>
          <w:rFonts w:ascii="Helvetica" w:hAnsi="Helvetica" w:cs="Helvetica"/>
        </w:rPr>
        <w:t xml:space="preserve"> l’utilisation du logiciel LOCMAT et en particulier de :</w:t>
      </w:r>
    </w:p>
    <w:p w14:paraId="597F047D" w14:textId="77777777" w:rsidR="008500F8" w:rsidRPr="000E4E1B"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78DC04E6" w14:textId="77777777" w:rsidR="008500F8" w:rsidRPr="000E4E1B" w:rsidRDefault="008500F8" w:rsidP="00485670">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rPr>
      </w:pPr>
      <w:r w:rsidRPr="000E4E1B">
        <w:rPr>
          <w:rFonts w:ascii="Helvetica" w:hAnsi="Helvetica" w:cs="Helvetica"/>
        </w:rPr>
        <w:t xml:space="preserve">Maîtriser </w:t>
      </w:r>
      <w:r w:rsidR="0049348A" w:rsidRPr="000E4E1B">
        <w:rPr>
          <w:rFonts w:ascii="Helvetica" w:hAnsi="Helvetica" w:cs="Helvetica"/>
        </w:rPr>
        <w:t>la structure</w:t>
      </w:r>
      <w:r w:rsidRPr="000E4E1B">
        <w:rPr>
          <w:rFonts w:ascii="Helvetica" w:hAnsi="Helvetica" w:cs="Helvetica"/>
        </w:rPr>
        <w:t xml:space="preserve"> du logiciel,</w:t>
      </w:r>
    </w:p>
    <w:p w14:paraId="2BB4F56D" w14:textId="77777777" w:rsidR="0049348A" w:rsidRPr="000E4E1B" w:rsidRDefault="008500F8" w:rsidP="00485670">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rPr>
      </w:pPr>
      <w:r w:rsidRPr="000E4E1B">
        <w:rPr>
          <w:rFonts w:ascii="Helvetica" w:hAnsi="Helvetica" w:cs="Helvetica"/>
        </w:rPr>
        <w:t>Paramétrer le logiciel,</w:t>
      </w:r>
    </w:p>
    <w:p w14:paraId="58381277" w14:textId="77777777" w:rsidR="0049348A" w:rsidRPr="00485670" w:rsidRDefault="008500F8" w:rsidP="00485670">
      <w:pPr>
        <w:pStyle w:val="Paragraphedeliste"/>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rPr>
      </w:pPr>
      <w:r w:rsidRPr="000E4E1B">
        <w:rPr>
          <w:rFonts w:ascii="Helvetica" w:hAnsi="Helvetica" w:cs="Helvetica"/>
        </w:rPr>
        <w:t xml:space="preserve">Utiliser la </w:t>
      </w:r>
      <w:r w:rsidR="0049348A" w:rsidRPr="000E4E1B">
        <w:rPr>
          <w:rFonts w:ascii="Helvetica" w:hAnsi="Helvetica" w:cs="Helvetica"/>
        </w:rPr>
        <w:t xml:space="preserve">chaîne de documents commerciaux et </w:t>
      </w:r>
      <w:r w:rsidRPr="000E4E1B">
        <w:rPr>
          <w:rFonts w:ascii="Helvetica" w:hAnsi="Helvetica" w:cs="Helvetica"/>
        </w:rPr>
        <w:t>le</w:t>
      </w:r>
      <w:r w:rsidR="0049348A" w:rsidRPr="000E4E1B">
        <w:rPr>
          <w:rFonts w:ascii="Helvetica" w:hAnsi="Helvetica" w:cs="Helvetica"/>
        </w:rPr>
        <w:t>s outils</w:t>
      </w:r>
      <w:r w:rsidR="00485670">
        <w:rPr>
          <w:rFonts w:ascii="Helvetica" w:hAnsi="Helvetica" w:cs="Helvetica"/>
        </w:rPr>
        <w:t xml:space="preserve"> </w:t>
      </w:r>
      <w:r w:rsidR="0049348A" w:rsidRPr="00485670">
        <w:rPr>
          <w:rFonts w:ascii="Helvetica" w:hAnsi="Helvetica" w:cs="Helvetica"/>
        </w:rPr>
        <w:t>de gestion commerciale.</w:t>
      </w:r>
    </w:p>
    <w:p w14:paraId="7A293E16" w14:textId="77777777" w:rsidR="0049348A" w:rsidRPr="000E4E1B" w:rsidRDefault="0049348A" w:rsidP="00493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cs="Helvetica"/>
          <w:color w:val="0070C0"/>
          <w:sz w:val="28"/>
          <w:szCs w:val="28"/>
        </w:rPr>
      </w:pPr>
    </w:p>
    <w:p w14:paraId="1B3FD08C" w14:textId="77777777" w:rsidR="005E253E" w:rsidRPr="000E4E1B" w:rsidRDefault="005E253E" w:rsidP="004934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0E4E1B">
        <w:rPr>
          <w:rFonts w:ascii="Helvetica" w:hAnsi="Helvetica" w:cs="Helvetica"/>
          <w:color w:val="0070C0"/>
          <w:sz w:val="28"/>
          <w:szCs w:val="28"/>
        </w:rPr>
        <w:t>PUBLIC</w:t>
      </w:r>
    </w:p>
    <w:p w14:paraId="7A305CC1" w14:textId="77777777" w:rsidR="00B72314" w:rsidRPr="000E4E1B" w:rsidRDefault="00B72314"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2C634669" w14:textId="77777777" w:rsidR="00B72314" w:rsidRPr="000E4E1B" w:rsidRDefault="00B72314"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Toute personne en charge de l’activi</w:t>
      </w:r>
      <w:r w:rsidR="0049348A" w:rsidRPr="000E4E1B">
        <w:rPr>
          <w:rFonts w:ascii="Helvetica" w:hAnsi="Helvetica" w:cs="Helvetica"/>
        </w:rPr>
        <w:t xml:space="preserve">té commerciale d’une entreprise </w:t>
      </w:r>
      <w:r w:rsidRPr="000E4E1B">
        <w:rPr>
          <w:rFonts w:ascii="Helvetica" w:hAnsi="Helvetica" w:cs="Helvetica"/>
        </w:rPr>
        <w:t>ou d’une organisation</w:t>
      </w:r>
      <w:r w:rsidR="0049348A" w:rsidRPr="000E4E1B">
        <w:rPr>
          <w:rFonts w:ascii="Helvetica" w:hAnsi="Helvetica" w:cs="Helvetica"/>
        </w:rPr>
        <w:t xml:space="preserve"> d’évènementiels</w:t>
      </w:r>
      <w:r w:rsidRPr="000E4E1B">
        <w:rPr>
          <w:rFonts w:ascii="Helvetica" w:hAnsi="Helvetica" w:cs="Helvetica"/>
        </w:rPr>
        <w:t>.</w:t>
      </w:r>
    </w:p>
    <w:p w14:paraId="7790EC01"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8"/>
          <w:szCs w:val="28"/>
        </w:rPr>
      </w:pPr>
    </w:p>
    <w:p w14:paraId="0DBAD59B" w14:textId="77777777" w:rsidR="000D141A" w:rsidRPr="000E4E1B" w:rsidRDefault="000D141A" w:rsidP="000D1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0E4E1B">
        <w:rPr>
          <w:rFonts w:ascii="Helvetica" w:hAnsi="Helvetica" w:cs="Helvetica"/>
          <w:color w:val="0070C0"/>
          <w:sz w:val="28"/>
          <w:szCs w:val="28"/>
        </w:rPr>
        <w:t>DUREE ET SEQUENCEMENTS</w:t>
      </w:r>
    </w:p>
    <w:p w14:paraId="53A15CDF" w14:textId="77777777" w:rsidR="000D141A" w:rsidRPr="000E4E1B" w:rsidRDefault="000D141A" w:rsidP="000D1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7074AE60" w14:textId="77777777" w:rsidR="000513DD" w:rsidRDefault="000513DD" w:rsidP="000D14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Pr>
          <w:rFonts w:ascii="Helvetica" w:hAnsi="Helvetica" w:cs="Helvetica"/>
        </w:rPr>
        <w:t>2 jours de 7 h = 14 h</w:t>
      </w:r>
    </w:p>
    <w:p w14:paraId="47529123" w14:textId="77777777" w:rsidR="000D141A" w:rsidRDefault="000513DD"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Pr>
          <w:rFonts w:ascii="Helvetica" w:hAnsi="Helvetica" w:cs="Helvetica"/>
        </w:rPr>
        <w:t xml:space="preserve">Horaires : </w:t>
      </w:r>
      <w:r w:rsidR="00EE4810">
        <w:rPr>
          <w:rFonts w:ascii="Helvetica" w:hAnsi="Helvetica" w:cs="Helvetica"/>
        </w:rPr>
        <w:t>De</w:t>
      </w:r>
      <w:r w:rsidR="000D141A" w:rsidRPr="000E4E1B">
        <w:rPr>
          <w:rFonts w:ascii="Helvetica" w:hAnsi="Helvetica" w:cs="Helvetica"/>
        </w:rPr>
        <w:t xml:space="preserve"> 9 h </w:t>
      </w:r>
      <w:r w:rsidR="00EE4810">
        <w:rPr>
          <w:rFonts w:ascii="Helvetica" w:hAnsi="Helvetica" w:cs="Helvetica"/>
        </w:rPr>
        <w:t xml:space="preserve">12 h et de 13 h 30 </w:t>
      </w:r>
      <w:r w:rsidR="000D141A" w:rsidRPr="000E4E1B">
        <w:rPr>
          <w:rFonts w:ascii="Helvetica" w:hAnsi="Helvetica" w:cs="Helvetica"/>
        </w:rPr>
        <w:t>à 17 h 30.</w:t>
      </w:r>
    </w:p>
    <w:p w14:paraId="4596B3B9" w14:textId="77777777" w:rsidR="00DC631B" w:rsidRDefault="00DC631B"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4179890A" w14:textId="77777777" w:rsidR="00AF0ED5" w:rsidRDefault="00DC631B" w:rsidP="00C35A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La formation est proposée en groupe </w:t>
      </w:r>
      <w:r>
        <w:rPr>
          <w:rFonts w:ascii="Helvetica" w:hAnsi="Helvetica" w:cs="Helvetica"/>
        </w:rPr>
        <w:t xml:space="preserve">de ¾ personnes maximum </w:t>
      </w:r>
      <w:r w:rsidRPr="000E4E1B">
        <w:rPr>
          <w:rFonts w:ascii="Helvetica" w:hAnsi="Helvetica" w:cs="Helvetica"/>
        </w:rPr>
        <w:t>ou en formation individualisée.</w:t>
      </w:r>
    </w:p>
    <w:p w14:paraId="6E8B0D63" w14:textId="77777777" w:rsidR="00192A29" w:rsidRPr="00B2439B" w:rsidRDefault="00192A29" w:rsidP="00192A29">
      <w:pPr>
        <w:rPr>
          <w:rFonts w:ascii="Helvetica" w:hAnsi="Helvetica" w:cs="Helvetica"/>
          <w:sz w:val="14"/>
        </w:rPr>
      </w:pPr>
    </w:p>
    <w:p w14:paraId="678D771D" w14:textId="77777777" w:rsidR="00C35A6D" w:rsidRPr="000E4E1B" w:rsidRDefault="00C35A6D" w:rsidP="00192A29">
      <w:pPr>
        <w:rPr>
          <w:rFonts w:ascii="Helvetica" w:hAnsi="Helvetica" w:cs="Helvetica"/>
          <w:color w:val="0070C0"/>
          <w:sz w:val="28"/>
          <w:szCs w:val="28"/>
        </w:rPr>
      </w:pPr>
      <w:r>
        <w:rPr>
          <w:rFonts w:ascii="Helvetica" w:hAnsi="Helvetica" w:cs="Helvetica"/>
          <w:color w:val="0070C0"/>
          <w:sz w:val="28"/>
          <w:szCs w:val="28"/>
        </w:rPr>
        <w:t>PRE</w:t>
      </w:r>
      <w:r w:rsidR="005E253E" w:rsidRPr="000E4E1B">
        <w:rPr>
          <w:rFonts w:ascii="Helvetica" w:hAnsi="Helvetica" w:cs="Helvetica"/>
          <w:color w:val="0070C0"/>
          <w:sz w:val="28"/>
          <w:szCs w:val="28"/>
        </w:rPr>
        <w:t>REQUIS</w:t>
      </w:r>
      <w:r w:rsidR="00D5091D">
        <w:rPr>
          <w:rFonts w:ascii="Helvetica" w:hAnsi="Helvetica" w:cs="Helvetica"/>
          <w:color w:val="0070C0"/>
          <w:sz w:val="28"/>
          <w:szCs w:val="28"/>
        </w:rPr>
        <w:t xml:space="preserve"> </w:t>
      </w:r>
    </w:p>
    <w:p w14:paraId="391F7FF5" w14:textId="77777777" w:rsidR="00B72314" w:rsidRPr="000E4E1B" w:rsidRDefault="00C477F1" w:rsidP="00B62695">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Pr>
          <w:rFonts w:ascii="Helvetica" w:hAnsi="Helvetica" w:cs="Helvetica"/>
        </w:rPr>
        <w:t>Pouvoir d</w:t>
      </w:r>
      <w:r w:rsidR="00B72314" w:rsidRPr="000E4E1B">
        <w:rPr>
          <w:rFonts w:ascii="Helvetica" w:hAnsi="Helvetica" w:cs="Helvetica"/>
        </w:rPr>
        <w:t>isposer d’un ordinateur PC ou MAC</w:t>
      </w:r>
      <w:r>
        <w:rPr>
          <w:rFonts w:ascii="Helvetica" w:hAnsi="Helvetica" w:cs="Helvetica"/>
        </w:rPr>
        <w:t>.</w:t>
      </w:r>
    </w:p>
    <w:p w14:paraId="087CAD7A" w14:textId="77777777" w:rsidR="00B62695" w:rsidRPr="00C477F1" w:rsidRDefault="000D141A" w:rsidP="00C477F1">
      <w:pPr>
        <w:pStyle w:val="Paragraphedeliste"/>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C477F1">
        <w:rPr>
          <w:rFonts w:ascii="Helvetica" w:hAnsi="Helvetica" w:cs="Helvetica"/>
        </w:rPr>
        <w:t xml:space="preserve">Connaître </w:t>
      </w:r>
      <w:r w:rsidR="0049348A" w:rsidRPr="00C477F1">
        <w:rPr>
          <w:rFonts w:ascii="Helvetica" w:hAnsi="Helvetica" w:cs="Helvetica"/>
        </w:rPr>
        <w:t xml:space="preserve">les notions suivantes : </w:t>
      </w:r>
      <w:r w:rsidR="00CA4722" w:rsidRPr="00C477F1">
        <w:rPr>
          <w:rFonts w:ascii="Helvetica" w:hAnsi="Helvetica" w:cs="Helvetica"/>
        </w:rPr>
        <w:t xml:space="preserve">Le plan comptable. </w:t>
      </w:r>
      <w:r w:rsidR="00734181" w:rsidRPr="00C477F1">
        <w:rPr>
          <w:rFonts w:ascii="Helvetica" w:hAnsi="Helvetica" w:cs="Helvetica"/>
        </w:rPr>
        <w:t xml:space="preserve">Les comptes. </w:t>
      </w:r>
      <w:r w:rsidR="00C477F1" w:rsidRPr="00C477F1">
        <w:rPr>
          <w:rFonts w:ascii="Helvetica" w:hAnsi="Helvetica" w:cs="Helvetica"/>
        </w:rPr>
        <w:t>Le devis. La commande. Le bon de livraison. La facture</w:t>
      </w:r>
      <w:r w:rsidR="00CA4722" w:rsidRPr="00C477F1">
        <w:rPr>
          <w:rFonts w:ascii="Helvetica" w:hAnsi="Helvetica" w:cs="Helvetica"/>
        </w:rPr>
        <w:t>. Les stocks. Les marges.</w:t>
      </w:r>
      <w:r w:rsidR="00734181" w:rsidRPr="00C477F1">
        <w:rPr>
          <w:rFonts w:ascii="Helvetica" w:hAnsi="Helvetica" w:cs="Helvetica"/>
        </w:rPr>
        <w:t xml:space="preserve"> </w:t>
      </w:r>
    </w:p>
    <w:p w14:paraId="3217E222" w14:textId="77777777" w:rsidR="00B2439B" w:rsidRPr="00B2439B" w:rsidRDefault="00B2439B" w:rsidP="00AF0ED5">
      <w:pPr>
        <w:rPr>
          <w:rFonts w:ascii="Helvetica" w:hAnsi="Helvetica" w:cs="Helvetica"/>
          <w:color w:val="0070C0"/>
          <w:sz w:val="20"/>
          <w:szCs w:val="28"/>
        </w:rPr>
      </w:pPr>
    </w:p>
    <w:p w14:paraId="594B10C3" w14:textId="77777777" w:rsidR="005E253E" w:rsidRPr="000E4E1B" w:rsidRDefault="005E253E" w:rsidP="00AF0ED5">
      <w:pPr>
        <w:rPr>
          <w:rFonts w:ascii="Helvetica" w:hAnsi="Helvetica" w:cs="Helvetica"/>
          <w:color w:val="0070C0"/>
          <w:sz w:val="28"/>
          <w:szCs w:val="28"/>
        </w:rPr>
      </w:pPr>
      <w:r w:rsidRPr="000E4E1B">
        <w:rPr>
          <w:rFonts w:ascii="Helvetica" w:hAnsi="Helvetica" w:cs="Helvetica"/>
          <w:color w:val="0070C0"/>
          <w:sz w:val="28"/>
          <w:szCs w:val="28"/>
        </w:rPr>
        <w:t>EVALUATION DES PREREQUIS</w:t>
      </w:r>
      <w:r w:rsidR="00B72314" w:rsidRPr="000E4E1B">
        <w:rPr>
          <w:rFonts w:ascii="Helvetica" w:hAnsi="Helvetica" w:cs="Helvetica"/>
          <w:color w:val="0070C0"/>
          <w:sz w:val="28"/>
          <w:szCs w:val="28"/>
        </w:rPr>
        <w:t xml:space="preserve"> </w:t>
      </w:r>
      <w:r w:rsidR="00192A29" w:rsidRPr="004F7D11">
        <w:rPr>
          <w:rFonts w:ascii="Helvetica" w:hAnsi="Helvetica" w:cs="Helvetica"/>
        </w:rPr>
        <w:t>(Voir le document).</w:t>
      </w:r>
    </w:p>
    <w:p w14:paraId="2FCEDD96" w14:textId="77777777" w:rsidR="00B62695" w:rsidRDefault="00B72314"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Par questionnaire </w:t>
      </w:r>
      <w:r w:rsidR="00A40659">
        <w:rPr>
          <w:rFonts w:ascii="Helvetica" w:hAnsi="Helvetica" w:cs="Helvetica"/>
        </w:rPr>
        <w:t>remis au client a</w:t>
      </w:r>
      <w:r w:rsidRPr="000E4E1B">
        <w:rPr>
          <w:rFonts w:ascii="Helvetica" w:hAnsi="Helvetica" w:cs="Helvetica"/>
        </w:rPr>
        <w:t>vant la formation.</w:t>
      </w:r>
      <w:r w:rsidR="000D141A" w:rsidRPr="000E4E1B">
        <w:rPr>
          <w:rFonts w:ascii="Helvetica" w:hAnsi="Helvetica" w:cs="Helvetica"/>
        </w:rPr>
        <w:t xml:space="preserve"> </w:t>
      </w:r>
    </w:p>
    <w:p w14:paraId="2E1787AE" w14:textId="77777777" w:rsidR="00192A29" w:rsidRPr="000E4E1B" w:rsidRDefault="00192A29"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7BCDCED" w14:textId="77777777" w:rsidR="00B62695" w:rsidRPr="000E4E1B" w:rsidRDefault="00B62695" w:rsidP="00B723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Le prérequis 1 </w:t>
      </w:r>
      <w:r w:rsidR="00B2439B">
        <w:rPr>
          <w:rFonts w:ascii="Helvetica" w:hAnsi="Helvetica" w:cs="Helvetica"/>
        </w:rPr>
        <w:t>conditionne</w:t>
      </w:r>
      <w:r w:rsidRPr="000E4E1B">
        <w:rPr>
          <w:rFonts w:ascii="Helvetica" w:hAnsi="Helvetica" w:cs="Helvetica"/>
        </w:rPr>
        <w:t xml:space="preserve"> l’accès à la formation.</w:t>
      </w:r>
    </w:p>
    <w:p w14:paraId="03744B37" w14:textId="77777777" w:rsidR="00192A29" w:rsidRDefault="00B2439B"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lastRenderedPageBreak/>
        <w:t>En l’absence du prérequis 2</w:t>
      </w:r>
      <w:r w:rsidR="00B62695" w:rsidRPr="000E4E1B">
        <w:rPr>
          <w:rFonts w:ascii="Helvetica" w:hAnsi="Helvetica" w:cs="Helvetica"/>
        </w:rPr>
        <w:t xml:space="preserve">, une journée de formation individualisée est proposée au stagiaire afin qu’il puisse </w:t>
      </w:r>
      <w:r w:rsidR="00C477F1">
        <w:rPr>
          <w:rFonts w:ascii="Helvetica" w:hAnsi="Helvetica" w:cs="Helvetica"/>
        </w:rPr>
        <w:t>découvrir</w:t>
      </w:r>
      <w:r w:rsidR="00B62695" w:rsidRPr="000E4E1B">
        <w:rPr>
          <w:rFonts w:ascii="Helvetica" w:hAnsi="Helvetica" w:cs="Helvetica"/>
        </w:rPr>
        <w:t xml:space="preserve"> le vocabulaire utilisé dans le logiciel.</w:t>
      </w:r>
    </w:p>
    <w:p w14:paraId="1F762BAA" w14:textId="77777777" w:rsidR="00192A29" w:rsidRDefault="00192A29"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1375D275" w14:textId="77777777" w:rsidR="00485670" w:rsidRPr="00485670" w:rsidRDefault="00AE7BC6" w:rsidP="00191C45">
      <w:pPr>
        <w:rPr>
          <w:rFonts w:ascii="Helvetica" w:hAnsi="Helvetica" w:cs="Helvetica"/>
          <w:highlight w:val="yellow"/>
        </w:rPr>
      </w:pPr>
      <w:r w:rsidRPr="000E4E1B">
        <w:rPr>
          <w:rFonts w:ascii="Helvetica" w:hAnsi="Helvetica" w:cs="Helvetica"/>
          <w:color w:val="0070C0"/>
          <w:sz w:val="28"/>
          <w:szCs w:val="28"/>
        </w:rPr>
        <w:t>PROGRAMME</w:t>
      </w:r>
      <w:r w:rsidR="005E253E" w:rsidRPr="000E4E1B">
        <w:rPr>
          <w:rFonts w:ascii="Helvetica" w:hAnsi="Helvetica" w:cs="Helvetica"/>
          <w:color w:val="0070C0"/>
          <w:sz w:val="28"/>
          <w:szCs w:val="28"/>
        </w:rPr>
        <w:t xml:space="preserve"> DE LA FORMATION</w:t>
      </w:r>
    </w:p>
    <w:p w14:paraId="2A1780BD" w14:textId="77777777" w:rsidR="00707FB7" w:rsidRPr="00707FB7" w:rsidRDefault="00707FB7" w:rsidP="00707FB7">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b/>
        </w:rPr>
      </w:pPr>
      <w:r w:rsidRPr="00707FB7">
        <w:rPr>
          <w:rFonts w:ascii="Helvetica" w:hAnsi="Helvetica" w:cs="Helvetica"/>
          <w:b/>
        </w:rPr>
        <w:t>1</w:t>
      </w:r>
      <w:r w:rsidRPr="00707FB7">
        <w:rPr>
          <w:rFonts w:ascii="Helvetica" w:hAnsi="Helvetica" w:cs="Helvetica"/>
          <w:b/>
          <w:vertAlign w:val="superscript"/>
        </w:rPr>
        <w:t>ER</w:t>
      </w:r>
      <w:r w:rsidRPr="00707FB7">
        <w:rPr>
          <w:rFonts w:ascii="Helvetica" w:hAnsi="Helvetica" w:cs="Helvetica"/>
          <w:b/>
        </w:rPr>
        <w:t xml:space="preserve"> jour</w:t>
      </w:r>
    </w:p>
    <w:p w14:paraId="62B288E8" w14:textId="77777777" w:rsidR="00AE7BC6" w:rsidRPr="000E4E1B" w:rsidRDefault="00AE7BC6"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sz w:val="20"/>
          <w:szCs w:val="20"/>
        </w:rPr>
      </w:pPr>
    </w:p>
    <w:p w14:paraId="763B1999" w14:textId="77777777" w:rsidR="005E253E" w:rsidRPr="000E4E1B" w:rsidRDefault="00AE7BC6"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u w:val="single"/>
        </w:rPr>
      </w:pPr>
      <w:r w:rsidRPr="000E4E1B">
        <w:rPr>
          <w:rFonts w:ascii="Helvetica" w:hAnsi="Helvetica" w:cs="Helvetica"/>
          <w:bCs/>
          <w:color w:val="0070C0"/>
        </w:rPr>
        <w:t>INTRODUCTION : DESCRIPTION DU LOGICIEL LOCMAT</w:t>
      </w:r>
    </w:p>
    <w:p w14:paraId="5452034F" w14:textId="77777777" w:rsidR="00B72314" w:rsidRPr="000E4E1B" w:rsidRDefault="00B72314"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u w:val="single"/>
        </w:rPr>
      </w:pPr>
    </w:p>
    <w:p w14:paraId="6955C9EF" w14:textId="77777777" w:rsidR="000E4E1B" w:rsidRPr="000E4E1B" w:rsidRDefault="00B72314" w:rsidP="00FD13A9">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La structure du logiciel,</w:t>
      </w:r>
      <w:r w:rsidR="00AE7BC6" w:rsidRPr="000E4E1B">
        <w:rPr>
          <w:rFonts w:ascii="Helvetica" w:hAnsi="Helvetica" w:cs="Helvetica"/>
          <w:bCs/>
          <w:color w:val="000000"/>
        </w:rPr>
        <w:t xml:space="preserve"> </w:t>
      </w:r>
    </w:p>
    <w:p w14:paraId="1B30C6AB" w14:textId="77777777" w:rsidR="00FD13A9" w:rsidRPr="000E4E1B" w:rsidRDefault="00FD13A9" w:rsidP="00FD13A9">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Les principaux fichiers et les principales fonctionnalités du logiciel,</w:t>
      </w:r>
    </w:p>
    <w:p w14:paraId="394256BA" w14:textId="77777777" w:rsidR="00AE7BC6" w:rsidRPr="000E4E1B" w:rsidRDefault="000E4E1B" w:rsidP="00AE7BC6">
      <w:pPr>
        <w:pStyle w:val="Paragraphedeliste"/>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Utiliser l</w:t>
      </w:r>
      <w:r w:rsidR="00AE7BC6" w:rsidRPr="000E4E1B">
        <w:rPr>
          <w:rFonts w:ascii="Helvetica" w:hAnsi="Helvetica" w:cs="Helvetica"/>
          <w:bCs/>
          <w:color w:val="000000"/>
        </w:rPr>
        <w:t>e logiciel LOCMAT en pratique.</w:t>
      </w:r>
    </w:p>
    <w:p w14:paraId="4105F7C9" w14:textId="77777777" w:rsidR="00FD13A9" w:rsidRPr="000E4E1B" w:rsidRDefault="00FD13A9" w:rsidP="00FD13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1CFFA82C" w14:textId="77777777" w:rsidR="00FD13A9" w:rsidRPr="000E4E1B" w:rsidRDefault="00FD13A9" w:rsidP="00FD13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rPr>
      </w:pPr>
      <w:r w:rsidRPr="000E4E1B">
        <w:rPr>
          <w:rFonts w:ascii="Helvetica" w:hAnsi="Helvetica" w:cs="Helvetica"/>
          <w:bCs/>
          <w:color w:val="0070C0"/>
        </w:rPr>
        <w:t>LA STRUCTURE ET LES FONCTIONNALITES DU LOGICIEL</w:t>
      </w:r>
    </w:p>
    <w:p w14:paraId="16E364C5" w14:textId="77777777" w:rsidR="00FD13A9" w:rsidRPr="000E4E1B" w:rsidRDefault="00FD13A9" w:rsidP="000E4E1B">
      <w:pPr>
        <w:spacing w:after="0" w:line="240" w:lineRule="auto"/>
        <w:jc w:val="both"/>
        <w:rPr>
          <w:rFonts w:ascii="Helvetica" w:eastAsia="Times New Roman" w:hAnsi="Helvetica" w:cs="Helvetica"/>
          <w:bCs/>
          <w:kern w:val="36"/>
        </w:rPr>
      </w:pPr>
    </w:p>
    <w:p w14:paraId="2C9DA9AB" w14:textId="77777777" w:rsidR="00FD13A9" w:rsidRPr="000E4E1B" w:rsidRDefault="00FD13A9" w:rsidP="000E4E1B">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Les fichiers articles</w:t>
      </w:r>
      <w:r w:rsidRPr="000E4E1B">
        <w:rPr>
          <w:rFonts w:ascii="Helvetica" w:eastAsia="Times New Roman" w:hAnsi="Helvetica" w:cs="Helvetica"/>
          <w:bCs/>
          <w:kern w:val="36"/>
        </w:rPr>
        <w:t>. Les articles de location, de prestation, de vente.</w:t>
      </w:r>
      <w:r w:rsidR="00707FB7">
        <w:rPr>
          <w:rFonts w:ascii="Helvetica" w:eastAsia="Times New Roman" w:hAnsi="Helvetica" w:cs="Helvetica"/>
          <w:bCs/>
          <w:kern w:val="36"/>
        </w:rPr>
        <w:t xml:space="preserve"> </w:t>
      </w:r>
      <w:r w:rsidRPr="000E4E1B">
        <w:rPr>
          <w:rFonts w:ascii="Helvetica" w:eastAsia="Times New Roman" w:hAnsi="Helvetica" w:cs="Helvetica"/>
          <w:bCs/>
          <w:kern w:val="36"/>
        </w:rPr>
        <w:t>Les fichiers tiers. Clients. Fournisseurs. Interlocuteurs.</w:t>
      </w:r>
      <w:r w:rsidR="000E4E1B" w:rsidRPr="000E4E1B">
        <w:rPr>
          <w:rFonts w:ascii="Helvetica" w:eastAsia="Times New Roman" w:hAnsi="Helvetica" w:cs="Helvetica"/>
          <w:bCs/>
          <w:kern w:val="36"/>
        </w:rPr>
        <w:t xml:space="preserve"> </w:t>
      </w:r>
      <w:r w:rsidRPr="000E4E1B">
        <w:rPr>
          <w:rFonts w:ascii="Helvetica" w:eastAsia="Times New Roman" w:hAnsi="Helvetica" w:cs="Helvetica"/>
          <w:bCs/>
          <w:kern w:val="36"/>
        </w:rPr>
        <w:t>Le choix des sites.</w:t>
      </w:r>
    </w:p>
    <w:p w14:paraId="3782BF44" w14:textId="77777777" w:rsidR="00FD13A9" w:rsidRPr="000E4E1B" w:rsidRDefault="00FD13A9" w:rsidP="000E4E1B">
      <w:pPr>
        <w:spacing w:after="0" w:line="240" w:lineRule="auto"/>
        <w:jc w:val="both"/>
        <w:outlineLvl w:val="3"/>
        <w:rPr>
          <w:rFonts w:ascii="Helvetica" w:eastAsia="Times New Roman" w:hAnsi="Helvetica" w:cs="Helvetica"/>
          <w:b/>
          <w:bCs/>
        </w:rPr>
      </w:pPr>
    </w:p>
    <w:p w14:paraId="2DF06BBF" w14:textId="77777777" w:rsidR="00FD13A9" w:rsidRPr="000E4E1B" w:rsidRDefault="00FD13A9" w:rsidP="000E4E1B">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Les menus de gestion</w:t>
      </w:r>
      <w:r w:rsidRPr="000E4E1B">
        <w:rPr>
          <w:rFonts w:ascii="Helvetica" w:eastAsia="Times New Roman" w:hAnsi="Helvetica" w:cs="Helvetica"/>
          <w:bCs/>
          <w:kern w:val="36"/>
        </w:rPr>
        <w:t>. L’affaire. La chaîne de gestion. Les disponibilités. Le planning. Le devis. Les alertes dans une affaire.</w:t>
      </w:r>
    </w:p>
    <w:p w14:paraId="7B624245" w14:textId="77777777" w:rsidR="000E4E1B" w:rsidRPr="000E4E1B" w:rsidRDefault="000E4E1B" w:rsidP="000E4E1B">
      <w:pPr>
        <w:spacing w:after="0" w:line="240" w:lineRule="auto"/>
        <w:jc w:val="both"/>
        <w:rPr>
          <w:rFonts w:ascii="Helvetica" w:eastAsia="Times New Roman" w:hAnsi="Helvetica" w:cs="Helvetica"/>
          <w:bCs/>
          <w:kern w:val="36"/>
        </w:rPr>
      </w:pPr>
    </w:p>
    <w:p w14:paraId="039540A3" w14:textId="77777777" w:rsidR="000E4E1B" w:rsidRPr="000E4E1B" w:rsidRDefault="000E4E1B" w:rsidP="000E4E1B">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Le CRM</w:t>
      </w:r>
      <w:r w:rsidRPr="000E4E1B">
        <w:rPr>
          <w:rFonts w:ascii="Helvetica" w:eastAsia="Times New Roman" w:hAnsi="Helvetica" w:cs="Helvetica"/>
          <w:bCs/>
          <w:kern w:val="36"/>
        </w:rPr>
        <w:t>. Le partage de l’information. L’optimisation des forces de vente. Le suivi clientèle. La messagerie interne. La gestion des e-mails. Les relances.</w:t>
      </w:r>
    </w:p>
    <w:p w14:paraId="0FDD7287" w14:textId="77777777" w:rsidR="000E4E1B" w:rsidRPr="000E4E1B" w:rsidRDefault="000E4E1B" w:rsidP="000E4E1B">
      <w:pPr>
        <w:spacing w:after="0" w:line="240" w:lineRule="auto"/>
        <w:jc w:val="both"/>
        <w:rPr>
          <w:rFonts w:ascii="Helvetica" w:eastAsia="Times New Roman" w:hAnsi="Helvetica" w:cs="Helvetica"/>
          <w:bCs/>
          <w:kern w:val="36"/>
        </w:rPr>
      </w:pPr>
    </w:p>
    <w:p w14:paraId="3D7F5932" w14:textId="77777777" w:rsidR="00FD13A9" w:rsidRDefault="000E4E1B" w:rsidP="000E4E1B">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Le module achat.</w:t>
      </w:r>
      <w:r w:rsidRPr="000E4E1B">
        <w:rPr>
          <w:rFonts w:ascii="Helvetica" w:eastAsia="Times New Roman" w:hAnsi="Helvetica" w:cs="Helvetica"/>
          <w:bCs/>
          <w:kern w:val="36"/>
        </w:rPr>
        <w:t xml:space="preserve"> La gestion </w:t>
      </w:r>
      <w:r w:rsidR="003E5DB4">
        <w:rPr>
          <w:rFonts w:ascii="Helvetica" w:eastAsia="Times New Roman" w:hAnsi="Helvetica" w:cs="Helvetica"/>
          <w:bCs/>
          <w:kern w:val="36"/>
        </w:rPr>
        <w:t xml:space="preserve">automatique </w:t>
      </w:r>
      <w:r w:rsidRPr="000E4E1B">
        <w:rPr>
          <w:rFonts w:ascii="Helvetica" w:eastAsia="Times New Roman" w:hAnsi="Helvetica" w:cs="Helvetica"/>
          <w:bCs/>
          <w:kern w:val="36"/>
        </w:rPr>
        <w:t xml:space="preserve">des stocks. </w:t>
      </w:r>
      <w:r w:rsidR="003E5DB4">
        <w:rPr>
          <w:rFonts w:ascii="Helvetica" w:eastAsia="Times New Roman" w:hAnsi="Helvetica" w:cs="Helvetica"/>
          <w:bCs/>
          <w:kern w:val="36"/>
        </w:rPr>
        <w:t>La validation de la facture fournisseur.</w:t>
      </w:r>
    </w:p>
    <w:p w14:paraId="598D96D3" w14:textId="77777777" w:rsidR="000E4E1B" w:rsidRPr="000E4E1B" w:rsidRDefault="000E4E1B" w:rsidP="000E4E1B">
      <w:pPr>
        <w:spacing w:after="0" w:line="240" w:lineRule="auto"/>
        <w:jc w:val="both"/>
        <w:rPr>
          <w:rFonts w:ascii="Helvetica" w:eastAsia="Times New Roman" w:hAnsi="Helvetica" w:cs="Helvetica"/>
          <w:bCs/>
          <w:kern w:val="36"/>
        </w:rPr>
      </w:pPr>
    </w:p>
    <w:p w14:paraId="27DFF751" w14:textId="77777777" w:rsidR="00553201" w:rsidRPr="00553201" w:rsidRDefault="000E4E1B" w:rsidP="00553201">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 xml:space="preserve">La gestion du personnel. </w:t>
      </w:r>
      <w:r w:rsidR="00553201" w:rsidRPr="00553201">
        <w:rPr>
          <w:rFonts w:ascii="Helvetica" w:eastAsia="Times New Roman" w:hAnsi="Helvetica" w:cs="Helvetica"/>
          <w:bCs/>
          <w:kern w:val="36"/>
        </w:rPr>
        <w:t>Choix et Affectation du personnel, gestion des disponibilité, gestion du coût, Elaboration du contrat de travail, gestion des planning, gestion de la DUE.</w:t>
      </w:r>
    </w:p>
    <w:p w14:paraId="561FB006" w14:textId="77777777" w:rsidR="000E4E1B" w:rsidRPr="000E4E1B" w:rsidRDefault="000E4E1B" w:rsidP="000E4E1B">
      <w:pPr>
        <w:spacing w:after="0" w:line="240" w:lineRule="auto"/>
        <w:jc w:val="both"/>
        <w:rPr>
          <w:rFonts w:ascii="Helvetica" w:eastAsia="Times New Roman" w:hAnsi="Helvetica" w:cs="Helvetica"/>
          <w:bCs/>
          <w:kern w:val="36"/>
        </w:rPr>
      </w:pPr>
    </w:p>
    <w:p w14:paraId="18B0A89B" w14:textId="77777777" w:rsidR="000E4E1B" w:rsidRPr="000E4E1B" w:rsidRDefault="000E4E1B" w:rsidP="00192A29">
      <w:pPr>
        <w:spacing w:after="0" w:line="240" w:lineRule="auto"/>
        <w:jc w:val="both"/>
        <w:rPr>
          <w:rFonts w:ascii="Helvetica" w:eastAsia="Times New Roman" w:hAnsi="Helvetica" w:cs="Helvetica"/>
          <w:bCs/>
          <w:kern w:val="36"/>
        </w:rPr>
      </w:pPr>
      <w:r w:rsidRPr="000E4E1B">
        <w:rPr>
          <w:rFonts w:ascii="Helvetica" w:eastAsia="Times New Roman" w:hAnsi="Helvetica" w:cs="Helvetica"/>
          <w:b/>
          <w:bCs/>
          <w:kern w:val="36"/>
        </w:rPr>
        <w:t xml:space="preserve">La relation avec la comptabilité. </w:t>
      </w:r>
      <w:r w:rsidRPr="000E4E1B">
        <w:rPr>
          <w:rFonts w:ascii="Helvetica" w:eastAsia="Times New Roman" w:hAnsi="Helvetica" w:cs="Helvetica"/>
          <w:bCs/>
          <w:kern w:val="36"/>
        </w:rPr>
        <w:t xml:space="preserve">La génération automatique des écritures comptables. Le calcul des coûts et des marges. Les autres statistiques. </w:t>
      </w:r>
    </w:p>
    <w:p w14:paraId="4C40EE4B" w14:textId="77777777" w:rsidR="00192A29" w:rsidRDefault="00192A29" w:rsidP="00192A29">
      <w:pPr>
        <w:spacing w:after="0" w:line="240" w:lineRule="auto"/>
        <w:rPr>
          <w:rFonts w:ascii="Helvetica" w:eastAsia="Times New Roman" w:hAnsi="Helvetica" w:cs="Helvetica"/>
          <w:sz w:val="20"/>
          <w:szCs w:val="20"/>
        </w:rPr>
      </w:pPr>
    </w:p>
    <w:p w14:paraId="72027E9F" w14:textId="77777777" w:rsidR="00FD13A9" w:rsidRDefault="00707FB7" w:rsidP="00192A29">
      <w:pPr>
        <w:spacing w:after="0" w:line="240" w:lineRule="auto"/>
        <w:rPr>
          <w:rFonts w:ascii="Helvetica" w:hAnsi="Helvetica" w:cs="Helvetica"/>
          <w:bCs/>
          <w:color w:val="0070C0"/>
        </w:rPr>
      </w:pPr>
      <w:r w:rsidRPr="00707FB7">
        <w:rPr>
          <w:rFonts w:ascii="Helvetica" w:hAnsi="Helvetica" w:cs="Helvetica"/>
          <w:bCs/>
          <w:color w:val="0070C0"/>
        </w:rPr>
        <w:t>LE PARAMETRAGE DE BASE</w:t>
      </w:r>
    </w:p>
    <w:p w14:paraId="64C08F9F" w14:textId="77777777" w:rsidR="00192A29" w:rsidRPr="00707FB7" w:rsidRDefault="00192A29" w:rsidP="00192A29">
      <w:pPr>
        <w:spacing w:after="0" w:line="240" w:lineRule="auto"/>
        <w:rPr>
          <w:rFonts w:ascii="Helvetica" w:hAnsi="Helvetica" w:cs="Helvetica"/>
          <w:bCs/>
          <w:color w:val="0070C0"/>
        </w:rPr>
      </w:pPr>
    </w:p>
    <w:p w14:paraId="4A52BC53" w14:textId="77777777" w:rsidR="005E253E" w:rsidRPr="00707FB7"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Paramétrage général, rubriques para</w:t>
      </w:r>
      <w:r w:rsidR="00707FB7">
        <w:rPr>
          <w:rFonts w:ascii="Helvetica" w:hAnsi="Helvetica" w:cs="Helvetica"/>
          <w:bCs/>
          <w:color w:val="000000"/>
        </w:rPr>
        <w:t>métrables, compteurs et en-tête,</w:t>
      </w:r>
    </w:p>
    <w:p w14:paraId="630F95C4" w14:textId="77777777" w:rsidR="005E253E" w:rsidRPr="00707FB7"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Organisation des sites et des stocks</w:t>
      </w:r>
      <w:r w:rsidR="00707FB7">
        <w:rPr>
          <w:rFonts w:ascii="Helvetica" w:hAnsi="Helvetica" w:cs="Helvetica"/>
          <w:bCs/>
          <w:color w:val="000000"/>
        </w:rPr>
        <w:t>,</w:t>
      </w:r>
    </w:p>
    <w:p w14:paraId="67F16355" w14:textId="77777777" w:rsidR="00707FB7"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553201">
        <w:rPr>
          <w:rFonts w:ascii="Helvetica" w:hAnsi="Helvetica" w:cs="Helvetica"/>
          <w:bCs/>
          <w:color w:val="000000"/>
        </w:rPr>
        <w:t xml:space="preserve">Organisation </w:t>
      </w:r>
      <w:r w:rsidR="00C35A6D" w:rsidRPr="00553201">
        <w:rPr>
          <w:rFonts w:ascii="Helvetica" w:hAnsi="Helvetica" w:cs="Helvetica"/>
          <w:bCs/>
          <w:color w:val="000000"/>
        </w:rPr>
        <w:t xml:space="preserve">des </w:t>
      </w:r>
      <w:r w:rsidRPr="00553201">
        <w:rPr>
          <w:rFonts w:ascii="Helvetica" w:hAnsi="Helvetica" w:cs="Helvetica"/>
          <w:bCs/>
          <w:color w:val="000000"/>
        </w:rPr>
        <w:t>familles d’articles gé</w:t>
      </w:r>
      <w:r w:rsidR="00707FB7" w:rsidRPr="00553201">
        <w:rPr>
          <w:rFonts w:ascii="Helvetica" w:hAnsi="Helvetica" w:cs="Helvetica"/>
          <w:bCs/>
          <w:color w:val="000000"/>
        </w:rPr>
        <w:t xml:space="preserve">nériques, </w:t>
      </w:r>
      <w:r w:rsidR="00553201">
        <w:rPr>
          <w:rFonts w:ascii="Helvetica" w:hAnsi="Helvetica" w:cs="Helvetica"/>
          <w:bCs/>
          <w:color w:val="000000"/>
        </w:rPr>
        <w:t xml:space="preserve">affectation des </w:t>
      </w:r>
      <w:r w:rsidR="00707FB7" w:rsidRPr="00553201">
        <w:rPr>
          <w:rFonts w:ascii="Helvetica" w:hAnsi="Helvetica" w:cs="Helvetica"/>
          <w:bCs/>
          <w:color w:val="000000"/>
        </w:rPr>
        <w:t xml:space="preserve">coefficients, </w:t>
      </w:r>
      <w:r w:rsidR="00553201">
        <w:rPr>
          <w:rFonts w:ascii="Helvetica" w:hAnsi="Helvetica" w:cs="Helvetica"/>
          <w:bCs/>
          <w:color w:val="000000"/>
        </w:rPr>
        <w:t xml:space="preserve">calcul des </w:t>
      </w:r>
      <w:r w:rsidR="00707FB7" w:rsidRPr="00553201">
        <w:rPr>
          <w:rFonts w:ascii="Helvetica" w:hAnsi="Helvetica" w:cs="Helvetica"/>
          <w:bCs/>
          <w:color w:val="000000"/>
        </w:rPr>
        <w:t>tarifs.</w:t>
      </w:r>
      <w:r w:rsidR="00C35A6D" w:rsidRPr="00553201">
        <w:rPr>
          <w:rFonts w:ascii="Helvetica" w:hAnsi="Helvetica" w:cs="Helvetica"/>
          <w:bCs/>
          <w:color w:val="000000"/>
        </w:rPr>
        <w:t xml:space="preserve"> </w:t>
      </w:r>
    </w:p>
    <w:p w14:paraId="327C99A2" w14:textId="77777777" w:rsidR="00553201" w:rsidRPr="00553201" w:rsidRDefault="00553201" w:rsidP="00192A29">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bCs/>
          <w:color w:val="000000"/>
        </w:rPr>
      </w:pPr>
    </w:p>
    <w:p w14:paraId="711EA8F3" w14:textId="77777777" w:rsidR="00707FB7" w:rsidRPr="00707FB7" w:rsidRDefault="00707FB7"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rPr>
      </w:pPr>
      <w:r w:rsidRPr="00707FB7">
        <w:rPr>
          <w:rFonts w:ascii="Helvetica" w:hAnsi="Helvetica" w:cs="Helvetica"/>
          <w:bCs/>
          <w:color w:val="0070C0"/>
        </w:rPr>
        <w:t>PRESENTATION DES FONCTIONNALITES</w:t>
      </w:r>
    </w:p>
    <w:p w14:paraId="40446EF5" w14:textId="77777777" w:rsidR="00707FB7" w:rsidRPr="00707FB7" w:rsidRDefault="00707FB7"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1C619070" w14:textId="77777777" w:rsidR="005E253E" w:rsidRPr="00707FB7"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Gestion fichiers clients, fournisseur</w:t>
      </w:r>
      <w:r w:rsidR="00707FB7">
        <w:rPr>
          <w:rFonts w:ascii="Helvetica" w:hAnsi="Helvetica" w:cs="Helvetica"/>
          <w:bCs/>
          <w:color w:val="000000"/>
        </w:rPr>
        <w:t>s, sous-traitants, prestations,</w:t>
      </w:r>
    </w:p>
    <w:p w14:paraId="65EECD96" w14:textId="77777777" w:rsidR="005E253E" w:rsidRPr="00707FB7"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Gestion des st</w:t>
      </w:r>
      <w:r w:rsidR="00707FB7">
        <w:rPr>
          <w:rFonts w:ascii="Helvetica" w:hAnsi="Helvetica" w:cs="Helvetica"/>
          <w:bCs/>
          <w:color w:val="000000"/>
        </w:rPr>
        <w:t>ocks locations et consommables,</w:t>
      </w:r>
    </w:p>
    <w:p w14:paraId="1551D67A" w14:textId="77777777" w:rsidR="005E253E" w:rsidRDefault="005E253E" w:rsidP="00192A29">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Gestio</w:t>
      </w:r>
      <w:r w:rsidR="00582FFD">
        <w:rPr>
          <w:rFonts w:ascii="Helvetica" w:hAnsi="Helvetica" w:cs="Helvetica"/>
          <w:bCs/>
          <w:color w:val="000000"/>
        </w:rPr>
        <w:t>n des sites et synchronisations,</w:t>
      </w:r>
    </w:p>
    <w:p w14:paraId="7F9DB7C5" w14:textId="77777777" w:rsidR="00582FFD" w:rsidRPr="00582FFD" w:rsidRDefault="00582FFD" w:rsidP="00707FB7">
      <w:pPr>
        <w:pStyle w:val="Paragraphedeliste"/>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rPr>
      </w:pPr>
      <w:r w:rsidRPr="00582FFD">
        <w:rPr>
          <w:rFonts w:ascii="Helvetica" w:hAnsi="Helvetica" w:cs="Helvetica"/>
          <w:bCs/>
        </w:rPr>
        <w:t>Gestion des modèles d'impressions.</w:t>
      </w:r>
    </w:p>
    <w:p w14:paraId="609FFC45" w14:textId="77777777" w:rsidR="00707FB7"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749DDF12" w14:textId="77777777" w:rsidR="00707FB7" w:rsidRPr="00707FB7"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u w:val="single"/>
        </w:rPr>
      </w:pPr>
      <w:r w:rsidRPr="00707FB7">
        <w:rPr>
          <w:rFonts w:ascii="Helvetica" w:hAnsi="Helvetica" w:cs="Helvetica"/>
          <w:bCs/>
          <w:color w:val="0070C0"/>
          <w:u w:val="single"/>
        </w:rPr>
        <w:t>Applications pratiques</w:t>
      </w:r>
    </w:p>
    <w:p w14:paraId="6783A6FA" w14:textId="77777777" w:rsidR="00707FB7" w:rsidRDefault="00707FB7" w:rsidP="00707FB7">
      <w:pPr>
        <w:spacing w:after="0" w:line="240" w:lineRule="auto"/>
        <w:rPr>
          <w:rFonts w:ascii="Helvetica" w:hAnsi="Helvetica" w:cs="Helvetica"/>
          <w:bCs/>
          <w:color w:val="000000"/>
        </w:rPr>
      </w:pPr>
    </w:p>
    <w:p w14:paraId="48295426" w14:textId="5A30A40C" w:rsidR="00D51966" w:rsidRDefault="00C35A6D" w:rsidP="00217A24">
      <w:pPr>
        <w:spacing w:after="0" w:line="240" w:lineRule="auto"/>
        <w:rPr>
          <w:rFonts w:ascii="Helvetica" w:hAnsi="Helvetica" w:cs="Helvetica"/>
          <w:bCs/>
          <w:color w:val="000000"/>
        </w:rPr>
      </w:pPr>
      <w:r>
        <w:rPr>
          <w:rFonts w:ascii="Helvetica" w:hAnsi="Helvetica" w:cs="Helvetica"/>
          <w:bCs/>
          <w:color w:val="000000"/>
        </w:rPr>
        <w:t xml:space="preserve">En groupe : </w:t>
      </w:r>
      <w:r w:rsidR="00707FB7">
        <w:rPr>
          <w:rFonts w:ascii="Helvetica" w:hAnsi="Helvetica" w:cs="Helvetica"/>
          <w:bCs/>
          <w:color w:val="000000"/>
        </w:rPr>
        <w:t>Paramétrage de base du logiciel d’un des stagiaires.</w:t>
      </w:r>
    </w:p>
    <w:p w14:paraId="748E0587" w14:textId="6345CDC7" w:rsidR="0092771F" w:rsidRDefault="0092771F">
      <w:pPr>
        <w:rPr>
          <w:rFonts w:ascii="Helvetica" w:hAnsi="Helvetica" w:cs="Helvetica"/>
          <w:bCs/>
          <w:color w:val="000000"/>
        </w:rPr>
      </w:pPr>
    </w:p>
    <w:p w14:paraId="467BC93D" w14:textId="77777777" w:rsidR="00127999" w:rsidRDefault="00127999" w:rsidP="00707FB7">
      <w:pPr>
        <w:spacing w:after="0" w:line="240" w:lineRule="auto"/>
        <w:rPr>
          <w:rFonts w:ascii="Helvetica" w:hAnsi="Helvetica" w:cs="Helvetica"/>
          <w:bCs/>
          <w:color w:val="000000"/>
        </w:rPr>
      </w:pPr>
    </w:p>
    <w:p w14:paraId="0776F013" w14:textId="77777777" w:rsidR="00707FB7" w:rsidRPr="00707FB7" w:rsidRDefault="00707FB7" w:rsidP="00707FB7">
      <w:pPr>
        <w:pBdr>
          <w:bottom w:val="single" w:sz="4" w:space="1" w:color="auto"/>
        </w:pBdr>
        <w:rPr>
          <w:rFonts w:ascii="Helvetica" w:hAnsi="Helvetica" w:cs="Helvetica"/>
          <w:b/>
          <w:bCs/>
          <w:color w:val="000000"/>
        </w:rPr>
      </w:pPr>
      <w:r w:rsidRPr="00707FB7">
        <w:rPr>
          <w:rFonts w:ascii="Helvetica" w:hAnsi="Helvetica" w:cs="Helvetica"/>
          <w:b/>
          <w:bCs/>
          <w:color w:val="000000"/>
        </w:rPr>
        <w:t>2è jour</w:t>
      </w:r>
    </w:p>
    <w:p w14:paraId="78E4CF42" w14:textId="77777777" w:rsidR="005E253E" w:rsidRPr="00AF0ED5"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70C0"/>
        </w:rPr>
      </w:pPr>
      <w:r w:rsidRPr="00707FB7">
        <w:rPr>
          <w:rFonts w:ascii="Helvetica" w:hAnsi="Helvetica" w:cs="Helvetica"/>
          <w:bCs/>
          <w:color w:val="0070C0"/>
        </w:rPr>
        <w:t>LA CHAINE COMMERCIALE</w:t>
      </w:r>
    </w:p>
    <w:p w14:paraId="7CF00651" w14:textId="77777777" w:rsidR="00707FB7" w:rsidRPr="00707FB7"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rPr>
      </w:pPr>
    </w:p>
    <w:p w14:paraId="1F2F4EA2" w14:textId="77777777" w:rsidR="008500F8" w:rsidRPr="00707FB7"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rPr>
      </w:pPr>
      <w:r w:rsidRPr="00707FB7">
        <w:rPr>
          <w:rFonts w:ascii="Helvetica" w:hAnsi="Helvetica" w:cs="Helvetica"/>
          <w:b/>
          <w:bCs/>
          <w:color w:val="000000"/>
        </w:rPr>
        <w:t>Les documents :</w:t>
      </w:r>
      <w:r w:rsidR="00707FB7">
        <w:rPr>
          <w:rFonts w:ascii="Helvetica" w:hAnsi="Helvetica" w:cs="Helvetica"/>
          <w:b/>
          <w:bCs/>
          <w:color w:val="000000"/>
        </w:rPr>
        <w:t xml:space="preserve"> présentation et utilisation</w:t>
      </w:r>
    </w:p>
    <w:p w14:paraId="74E86468" w14:textId="77777777" w:rsidR="008500F8" w:rsidRPr="000E4E1B"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1260D588" w14:textId="77777777" w:rsidR="005E253E" w:rsidRPr="00707FB7" w:rsidRDefault="005E253E" w:rsidP="00707FB7">
      <w:pPr>
        <w:pStyle w:val="Paragraphedeliste"/>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 xml:space="preserve">La fiche affaire - dates et marges </w:t>
      </w:r>
    </w:p>
    <w:p w14:paraId="27EC7DAD" w14:textId="77777777" w:rsidR="005E253E" w:rsidRPr="00707FB7" w:rsidRDefault="008500F8" w:rsidP="00707FB7">
      <w:pPr>
        <w:pStyle w:val="Paragraphedeliste"/>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0000"/>
        </w:rPr>
        <w:t>Le d</w:t>
      </w:r>
      <w:r w:rsidR="005E253E" w:rsidRPr="00707FB7">
        <w:rPr>
          <w:rFonts w:ascii="Helvetica" w:hAnsi="Helvetica" w:cs="Helvetica"/>
          <w:bCs/>
          <w:color w:val="000000"/>
        </w:rPr>
        <w:t xml:space="preserve">evis, structure du devis, statuts, utilisation multi-devis. </w:t>
      </w:r>
    </w:p>
    <w:p w14:paraId="369E2353" w14:textId="77777777" w:rsidR="008500F8" w:rsidRPr="001B65F4" w:rsidRDefault="001B65F4" w:rsidP="008E17B8">
      <w:pPr>
        <w:pStyle w:val="Paragraphedeliste"/>
        <w:widowControl w:val="0"/>
        <w:numPr>
          <w:ilvl w:val="0"/>
          <w:numId w:val="1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1B65F4">
        <w:rPr>
          <w:rFonts w:ascii="Helvetica" w:hAnsi="Helvetica" w:cs="Helvetica"/>
          <w:bCs/>
          <w:color w:val="000000"/>
        </w:rPr>
        <w:t xml:space="preserve">Les disponibilités, </w:t>
      </w:r>
      <w:r>
        <w:rPr>
          <w:rFonts w:ascii="Helvetica" w:hAnsi="Helvetica" w:cs="Helvetica"/>
          <w:bCs/>
          <w:color w:val="000000"/>
        </w:rPr>
        <w:t>l</w:t>
      </w:r>
      <w:r w:rsidR="008500F8" w:rsidRPr="001B65F4">
        <w:rPr>
          <w:rFonts w:ascii="Helvetica" w:hAnsi="Helvetica" w:cs="Helvetica"/>
          <w:bCs/>
          <w:color w:val="000000"/>
        </w:rPr>
        <w:t>e bon</w:t>
      </w:r>
      <w:r w:rsidRPr="001B65F4">
        <w:rPr>
          <w:rFonts w:ascii="Helvetica" w:hAnsi="Helvetica" w:cs="Helvetica"/>
          <w:bCs/>
          <w:color w:val="000000"/>
        </w:rPr>
        <w:t xml:space="preserve"> de sortie, de livraison</w:t>
      </w:r>
      <w:r>
        <w:rPr>
          <w:rFonts w:ascii="Helvetica" w:hAnsi="Helvetica" w:cs="Helvetica"/>
          <w:bCs/>
          <w:color w:val="000000"/>
        </w:rPr>
        <w:t>.</w:t>
      </w:r>
    </w:p>
    <w:p w14:paraId="6BBDF9F2" w14:textId="77777777" w:rsidR="00707FB7" w:rsidRPr="00707FB7"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u w:val="single"/>
        </w:rPr>
      </w:pPr>
    </w:p>
    <w:p w14:paraId="722AAE19" w14:textId="77777777" w:rsidR="00707FB7" w:rsidRPr="001B65F4"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rPr>
      </w:pPr>
      <w:r w:rsidRPr="00707FB7">
        <w:rPr>
          <w:rFonts w:ascii="Helvetica" w:hAnsi="Helvetica" w:cs="Helvetica"/>
          <w:bCs/>
          <w:color w:val="0070C0"/>
          <w:u w:val="single"/>
        </w:rPr>
        <w:t>Application pratique</w:t>
      </w:r>
      <w:r w:rsidRPr="001B65F4">
        <w:rPr>
          <w:rFonts w:ascii="Helvetica" w:hAnsi="Helvetica" w:cs="Helvetica"/>
          <w:bCs/>
          <w:color w:val="0070C0"/>
        </w:rPr>
        <w:t xml:space="preserve"> : </w:t>
      </w:r>
      <w:r w:rsidR="001B65F4" w:rsidRPr="001B65F4">
        <w:rPr>
          <w:rFonts w:ascii="Helvetica" w:hAnsi="Helvetica" w:cs="Helvetica"/>
          <w:bCs/>
          <w:color w:val="0070C0"/>
        </w:rPr>
        <w:t>C</w:t>
      </w:r>
      <w:r w:rsidRPr="001B65F4">
        <w:rPr>
          <w:rFonts w:ascii="Helvetica" w:hAnsi="Helvetica" w:cs="Helvetica"/>
          <w:bCs/>
          <w:color w:val="0070C0"/>
        </w:rPr>
        <w:t>réer une fiche affaire et un devis.</w:t>
      </w:r>
    </w:p>
    <w:p w14:paraId="6A65F894" w14:textId="77777777" w:rsidR="00707FB7" w:rsidRDefault="00707FB7" w:rsidP="00707F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64FE3D93" w14:textId="77777777" w:rsidR="008500F8" w:rsidRPr="000E4E1B" w:rsidRDefault="008500F8" w:rsidP="008500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i/>
          <w:color w:val="000000"/>
        </w:rPr>
      </w:pPr>
      <w:r w:rsidRPr="000E4E1B">
        <w:rPr>
          <w:rFonts w:ascii="Helvetica" w:hAnsi="Helvetica" w:cs="Helvetica"/>
          <w:bCs/>
          <w:i/>
          <w:color w:val="000000"/>
        </w:rPr>
        <w:t>La gestion de la chaîne commerciale :</w:t>
      </w:r>
    </w:p>
    <w:p w14:paraId="088D1B41"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285B40D7" w14:textId="77777777" w:rsidR="005E253E" w:rsidRPr="001B65F4" w:rsidRDefault="008500F8"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1B65F4">
        <w:rPr>
          <w:rFonts w:ascii="Helvetica" w:hAnsi="Helvetica" w:cs="Helvetica"/>
          <w:bCs/>
          <w:color w:val="000000"/>
        </w:rPr>
        <w:t xml:space="preserve">La gestion des flux, des </w:t>
      </w:r>
      <w:r w:rsidR="005E253E" w:rsidRPr="001B65F4">
        <w:rPr>
          <w:rFonts w:ascii="Helvetica" w:hAnsi="Helvetica" w:cs="Helvetica"/>
          <w:bCs/>
          <w:color w:val="000000"/>
        </w:rPr>
        <w:t xml:space="preserve">litiges et </w:t>
      </w:r>
      <w:r w:rsidRPr="001B65F4">
        <w:rPr>
          <w:rFonts w:ascii="Helvetica" w:hAnsi="Helvetica" w:cs="Helvetica"/>
          <w:bCs/>
          <w:color w:val="000000"/>
        </w:rPr>
        <w:t xml:space="preserve">le </w:t>
      </w:r>
      <w:r w:rsidR="005E253E" w:rsidRPr="001B65F4">
        <w:rPr>
          <w:rFonts w:ascii="Helvetica" w:hAnsi="Helvetica" w:cs="Helvetica"/>
          <w:bCs/>
          <w:color w:val="000000"/>
        </w:rPr>
        <w:t xml:space="preserve">S.A.V. </w:t>
      </w:r>
    </w:p>
    <w:p w14:paraId="4FD342BC" w14:textId="77777777" w:rsidR="005E253E" w:rsidRPr="001B65F4" w:rsidRDefault="008500F8"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1B65F4">
        <w:rPr>
          <w:rFonts w:ascii="Helvetica" w:hAnsi="Helvetica" w:cs="Helvetica"/>
          <w:bCs/>
          <w:color w:val="000000"/>
        </w:rPr>
        <w:t>La g</w:t>
      </w:r>
      <w:r w:rsidR="005E253E" w:rsidRPr="001B65F4">
        <w:rPr>
          <w:rFonts w:ascii="Helvetica" w:hAnsi="Helvetica" w:cs="Helvetica"/>
          <w:bCs/>
          <w:color w:val="000000"/>
        </w:rPr>
        <w:t xml:space="preserve">estion des constats. </w:t>
      </w:r>
    </w:p>
    <w:p w14:paraId="76B3FCD6" w14:textId="77777777" w:rsidR="008500F8" w:rsidRPr="000E4E1B"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71F79613" w14:textId="77777777" w:rsidR="008500F8" w:rsidRPr="001B65F4"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rPr>
      </w:pPr>
      <w:r w:rsidRPr="001B65F4">
        <w:rPr>
          <w:rFonts w:ascii="Helvetica" w:hAnsi="Helvetica" w:cs="Helvetica"/>
          <w:b/>
          <w:bCs/>
          <w:color w:val="000000"/>
        </w:rPr>
        <w:t>La gestion administrative et comptable :</w:t>
      </w:r>
    </w:p>
    <w:p w14:paraId="42454C51" w14:textId="77777777" w:rsidR="008500F8" w:rsidRPr="000E4E1B"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778D8B2D" w14:textId="77777777" w:rsidR="005E253E" w:rsidRPr="000E4E1B"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 xml:space="preserve">Facturation, règlements, relances et exports comptables. </w:t>
      </w:r>
    </w:p>
    <w:p w14:paraId="0C212FB1" w14:textId="77777777" w:rsidR="005E253E"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Utilisations des modèles et spécificités du traitement de texte 4DWrite.</w:t>
      </w:r>
    </w:p>
    <w:p w14:paraId="702F53F8"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62B5338C" w14:textId="77777777" w:rsidR="001B65F4" w:rsidRP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707FB7">
        <w:rPr>
          <w:rFonts w:ascii="Helvetica" w:hAnsi="Helvetica" w:cs="Helvetica"/>
          <w:bCs/>
          <w:color w:val="0070C0"/>
          <w:u w:val="single"/>
        </w:rPr>
        <w:t>Application pratique</w:t>
      </w:r>
      <w:r w:rsidRPr="001B65F4">
        <w:rPr>
          <w:rFonts w:ascii="Helvetica" w:hAnsi="Helvetica" w:cs="Helvetica"/>
          <w:bCs/>
          <w:color w:val="0070C0"/>
        </w:rPr>
        <w:t> :</w:t>
      </w:r>
      <w:r>
        <w:rPr>
          <w:rFonts w:ascii="Helvetica" w:hAnsi="Helvetica" w:cs="Helvetica"/>
          <w:bCs/>
          <w:color w:val="0070C0"/>
        </w:rPr>
        <w:t xml:space="preserve"> Créer la facture correspondant au devis précédent.</w:t>
      </w:r>
    </w:p>
    <w:p w14:paraId="5C8775C6"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53BE06B1" w14:textId="77777777" w:rsidR="005E253E" w:rsidRPr="001B65F4" w:rsidRDefault="008500F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bCs/>
          <w:color w:val="000000"/>
        </w:rPr>
      </w:pPr>
      <w:r w:rsidRPr="001B65F4">
        <w:rPr>
          <w:rFonts w:ascii="Helvetica" w:hAnsi="Helvetica" w:cs="Helvetica"/>
          <w:b/>
          <w:bCs/>
          <w:color w:val="000000"/>
        </w:rPr>
        <w:t xml:space="preserve">La </w:t>
      </w:r>
      <w:r w:rsidR="005E253E" w:rsidRPr="001B65F4">
        <w:rPr>
          <w:rFonts w:ascii="Helvetica" w:hAnsi="Helvetica" w:cs="Helvetica"/>
          <w:b/>
          <w:bCs/>
          <w:color w:val="000000"/>
        </w:rPr>
        <w:t>gestion de la relation c</w:t>
      </w:r>
      <w:r w:rsidRPr="001B65F4">
        <w:rPr>
          <w:rFonts w:ascii="Helvetica" w:hAnsi="Helvetica" w:cs="Helvetica"/>
          <w:b/>
          <w:bCs/>
          <w:color w:val="000000"/>
        </w:rPr>
        <w:t>lient</w:t>
      </w:r>
      <w:r w:rsidR="001B65F4">
        <w:rPr>
          <w:rFonts w:ascii="Helvetica" w:hAnsi="Helvetica" w:cs="Helvetica"/>
          <w:b/>
          <w:bCs/>
          <w:color w:val="000000"/>
        </w:rPr>
        <w:t xml:space="preserve"> et le CRM</w:t>
      </w:r>
    </w:p>
    <w:p w14:paraId="3C13A55E"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u w:val="single"/>
        </w:rPr>
      </w:pPr>
    </w:p>
    <w:p w14:paraId="58BBE4A8" w14:textId="77777777" w:rsidR="005E253E" w:rsidRPr="000E4E1B"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La création de suivis et des évènements à partir des fiches clients.</w:t>
      </w:r>
    </w:p>
    <w:p w14:paraId="3B3FF53F" w14:textId="77777777" w:rsidR="005E253E" w:rsidRPr="000E4E1B"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La création de suivis et des évènements à partir des fiches listes clients.</w:t>
      </w:r>
    </w:p>
    <w:p w14:paraId="1FB0412A" w14:textId="77777777" w:rsidR="005E253E" w:rsidRPr="000E4E1B"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 xml:space="preserve">La création de suivis </w:t>
      </w:r>
      <w:r w:rsidR="001B65F4">
        <w:rPr>
          <w:rFonts w:ascii="Helvetica" w:hAnsi="Helvetica" w:cs="Helvetica"/>
          <w:bCs/>
          <w:color w:val="000000"/>
        </w:rPr>
        <w:t>et des évènements à partir des a</w:t>
      </w:r>
      <w:r w:rsidRPr="000E4E1B">
        <w:rPr>
          <w:rFonts w:ascii="Helvetica" w:hAnsi="Helvetica" w:cs="Helvetica"/>
          <w:bCs/>
          <w:color w:val="000000"/>
        </w:rPr>
        <w:t>ffaires.</w:t>
      </w:r>
    </w:p>
    <w:p w14:paraId="47C0A27A" w14:textId="77777777" w:rsidR="005E253E" w:rsidRPr="000E4E1B"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Les envois d'événements par email.</w:t>
      </w:r>
    </w:p>
    <w:p w14:paraId="44260154" w14:textId="77777777" w:rsidR="001B65F4"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0E4E1B">
        <w:rPr>
          <w:rFonts w:ascii="Helvetica" w:hAnsi="Helvetica" w:cs="Helvetica"/>
          <w:bCs/>
          <w:color w:val="000000"/>
        </w:rPr>
        <w:t>La gestion des groupes</w:t>
      </w:r>
      <w:r w:rsidR="008500F8" w:rsidRPr="000E4E1B">
        <w:rPr>
          <w:rFonts w:ascii="Helvetica" w:hAnsi="Helvetica" w:cs="Helvetica"/>
          <w:bCs/>
          <w:color w:val="000000"/>
        </w:rPr>
        <w:t xml:space="preserve"> d'envoi.</w:t>
      </w:r>
    </w:p>
    <w:p w14:paraId="010DD9A6" w14:textId="77777777" w:rsidR="001B65F4" w:rsidRDefault="005E253E" w:rsidP="001B65F4">
      <w:pPr>
        <w:pStyle w:val="Paragraphedeliste"/>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r w:rsidRPr="001B65F4">
        <w:rPr>
          <w:rFonts w:ascii="Helvetica" w:hAnsi="Helvetica" w:cs="Helvetica"/>
          <w:bCs/>
          <w:color w:val="000000"/>
        </w:rPr>
        <w:t>Le suivi des événements (côté direction).</w:t>
      </w:r>
    </w:p>
    <w:p w14:paraId="0B635886"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7D47CE64"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70C0"/>
        </w:rPr>
      </w:pPr>
      <w:r w:rsidRPr="00707FB7">
        <w:rPr>
          <w:rFonts w:ascii="Helvetica" w:hAnsi="Helvetica" w:cs="Helvetica"/>
          <w:bCs/>
          <w:color w:val="0070C0"/>
          <w:u w:val="single"/>
        </w:rPr>
        <w:t>Application pratique</w:t>
      </w:r>
      <w:r w:rsidRPr="001B65F4">
        <w:rPr>
          <w:rFonts w:ascii="Helvetica" w:hAnsi="Helvetica" w:cs="Helvetica"/>
          <w:bCs/>
          <w:color w:val="0070C0"/>
        </w:rPr>
        <w:t> :</w:t>
      </w:r>
      <w:r>
        <w:rPr>
          <w:rFonts w:ascii="Helvetica" w:hAnsi="Helvetica" w:cs="Helvetica"/>
          <w:bCs/>
          <w:color w:val="0070C0"/>
        </w:rPr>
        <w:t xml:space="preserve"> </w:t>
      </w:r>
      <w:r w:rsidR="003E5DB4">
        <w:rPr>
          <w:rFonts w:ascii="Helvetica" w:hAnsi="Helvetica" w:cs="Helvetica"/>
          <w:bCs/>
          <w:color w:val="0070C0"/>
        </w:rPr>
        <w:t>Créer, paramétrer et utiliser une fiche de suivi.</w:t>
      </w:r>
    </w:p>
    <w:p w14:paraId="46C5C322"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Cs/>
          <w:color w:val="000000"/>
        </w:rPr>
      </w:pPr>
    </w:p>
    <w:p w14:paraId="2BDBC7B2" w14:textId="77777777" w:rsidR="00192A29" w:rsidRPr="004F7D11" w:rsidRDefault="001B65F4"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color w:val="0070C0"/>
          <w:sz w:val="28"/>
          <w:szCs w:val="28"/>
        </w:rPr>
        <w:t>METHODES ET MOYENS PEDAGOGIQUES</w:t>
      </w:r>
    </w:p>
    <w:p w14:paraId="2988B110" w14:textId="77777777" w:rsidR="001B65F4" w:rsidRPr="000E4E1B"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7BFD6B88" w14:textId="77777777" w:rsidR="001B65F4"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r w:rsidRPr="00C24F9D">
        <w:rPr>
          <w:rFonts w:ascii="Helvetica" w:hAnsi="Helvetica" w:cs="Helvetica"/>
          <w:b/>
        </w:rPr>
        <w:t>Avant la formation :</w:t>
      </w:r>
    </w:p>
    <w:p w14:paraId="44132D80" w14:textId="77777777" w:rsidR="006159BA" w:rsidRDefault="006159BA"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p>
    <w:p w14:paraId="2EC57353" w14:textId="77777777" w:rsidR="006159BA" w:rsidRPr="006159BA" w:rsidRDefault="006159BA" w:rsidP="006159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6159BA">
        <w:rPr>
          <w:rFonts w:ascii="Helvetica" w:hAnsi="Helvetica" w:cs="Helvetica"/>
        </w:rPr>
        <w:t>La préparation est réalisée par M. Christian MORASIN, directeur commercial et responsable des formations.</w:t>
      </w:r>
    </w:p>
    <w:p w14:paraId="67E5F93D" w14:textId="77777777" w:rsidR="001B65F4" w:rsidRPr="000E4E1B"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7C977AF0" w14:textId="77777777" w:rsidR="001B65F4" w:rsidRPr="000E4E1B" w:rsidRDefault="001B65F4" w:rsidP="001B65F4">
      <w:pPr>
        <w:pStyle w:val="Paragraphedeliste"/>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0E4E1B">
        <w:rPr>
          <w:rFonts w:ascii="Helvetica" w:hAnsi="Helvetica" w:cs="Helvetica"/>
        </w:rPr>
        <w:t xml:space="preserve">Préparation de la formation avec </w:t>
      </w:r>
      <w:r w:rsidR="006159BA">
        <w:rPr>
          <w:rFonts w:ascii="Helvetica" w:hAnsi="Helvetica" w:cs="Helvetica"/>
        </w:rPr>
        <w:t>le client, recueil de ses attentes et de se</w:t>
      </w:r>
      <w:r w:rsidR="006F45E4">
        <w:rPr>
          <w:rFonts w:ascii="Helvetica" w:hAnsi="Helvetica" w:cs="Helvetica"/>
        </w:rPr>
        <w:t>s critères de satisfaction,</w:t>
      </w:r>
    </w:p>
    <w:p w14:paraId="5A544AF6" w14:textId="77777777" w:rsidR="001B65F4" w:rsidRDefault="006F45E4" w:rsidP="00192A29">
      <w:pPr>
        <w:pStyle w:val="Paragraphedeliste"/>
        <w:widowControl w:val="0"/>
        <w:numPr>
          <w:ilvl w:val="0"/>
          <w:numId w:val="5"/>
        </w:num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Validation</w:t>
      </w:r>
      <w:r w:rsidR="001B65F4" w:rsidRPr="000E4E1B">
        <w:rPr>
          <w:rFonts w:ascii="Helvetica" w:hAnsi="Helvetica" w:cs="Helvetica"/>
        </w:rPr>
        <w:t xml:space="preserve"> des prérequis </w:t>
      </w:r>
      <w:r w:rsidR="006159BA">
        <w:rPr>
          <w:rFonts w:ascii="Helvetica" w:hAnsi="Helvetica" w:cs="Helvetica"/>
        </w:rPr>
        <w:t>des stagiaires avec le client.</w:t>
      </w:r>
    </w:p>
    <w:p w14:paraId="6ECCB048" w14:textId="77777777" w:rsidR="00192A29" w:rsidRDefault="00192A29" w:rsidP="00192A2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3D93B018" w14:textId="77777777" w:rsidR="00192A29" w:rsidRDefault="00192A29" w:rsidP="00192A2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Pour des raisons liées à la distance géographique et à l’impossibilité de rencontrer les stagiaires avant la formation, le recuei</w:t>
      </w:r>
      <w:r w:rsidR="00127999">
        <w:rPr>
          <w:rFonts w:ascii="Helvetica" w:hAnsi="Helvetica" w:cs="Helvetica"/>
        </w:rPr>
        <w:t xml:space="preserve">l de leurs attentes est </w:t>
      </w:r>
      <w:proofErr w:type="gramStart"/>
      <w:r w:rsidR="00127999">
        <w:rPr>
          <w:rFonts w:ascii="Helvetica" w:hAnsi="Helvetica" w:cs="Helvetica"/>
        </w:rPr>
        <w:t>réalisé</w:t>
      </w:r>
      <w:proofErr w:type="gramEnd"/>
      <w:r>
        <w:rPr>
          <w:rFonts w:ascii="Helvetica" w:hAnsi="Helvetica" w:cs="Helvetica"/>
        </w:rPr>
        <w:t xml:space="preserve"> au début de la formation. Le suivi post-formation individualisé permet d’ajuster au mieux les apports pédagogiques aux besoins spécifiques des stagiaires.</w:t>
      </w:r>
    </w:p>
    <w:p w14:paraId="1CA7533A" w14:textId="77777777" w:rsidR="00217A24" w:rsidRDefault="00217A24" w:rsidP="00ED1412">
      <w:pPr>
        <w:rPr>
          <w:rFonts w:ascii="Helvetica" w:hAnsi="Helvetica" w:cs="Helvetica"/>
        </w:rPr>
      </w:pPr>
    </w:p>
    <w:p w14:paraId="1262DFD5" w14:textId="3C301BCD" w:rsidR="001B65F4" w:rsidRPr="00217A24" w:rsidRDefault="001B65F4" w:rsidP="00ED1412">
      <w:pPr>
        <w:rPr>
          <w:rFonts w:ascii="Helvetica" w:hAnsi="Helvetica" w:cs="Helvetica"/>
        </w:rPr>
      </w:pPr>
      <w:r w:rsidRPr="00C24F9D">
        <w:rPr>
          <w:rFonts w:ascii="Helvetica" w:hAnsi="Helvetica" w:cs="Helvetica"/>
          <w:b/>
        </w:rPr>
        <w:lastRenderedPageBreak/>
        <w:t>Pendant la formation :</w:t>
      </w:r>
    </w:p>
    <w:p w14:paraId="7631A765" w14:textId="77777777" w:rsidR="00DE5B3F" w:rsidRDefault="00DE5B3F"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Recueil des attentes des stagiaires et de leurs difficultés éventuelles,</w:t>
      </w:r>
    </w:p>
    <w:p w14:paraId="69EFD6A8" w14:textId="77777777" w:rsidR="00187300" w:rsidRDefault="00187300"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Fourniture du livret de présentation du logiciel LOCMAT,</w:t>
      </w:r>
    </w:p>
    <w:p w14:paraId="310AECBC" w14:textId="77777777" w:rsidR="00ED1412" w:rsidRDefault="00ED1412"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Installation du logiciel LOCMAT dé</w:t>
      </w:r>
      <w:r w:rsidR="002C054E">
        <w:rPr>
          <w:rFonts w:ascii="Helvetica" w:hAnsi="Helvetica" w:cs="Helvetica"/>
        </w:rPr>
        <w:t>dié contenant le guide utilisateur,</w:t>
      </w:r>
    </w:p>
    <w:p w14:paraId="0B28ABE3" w14:textId="77777777" w:rsidR="001B65F4" w:rsidRDefault="001B65F4"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Exposés, démonstrations, </w:t>
      </w:r>
      <w:r w:rsidR="004A5E6D">
        <w:rPr>
          <w:rFonts w:ascii="Helvetica" w:hAnsi="Helvetica" w:cs="Helvetica"/>
        </w:rPr>
        <w:t>par le formateur,</w:t>
      </w:r>
    </w:p>
    <w:p w14:paraId="3256D0CC" w14:textId="77777777" w:rsidR="004A5E6D" w:rsidRDefault="004A5E6D"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Manipulation du logiciel par les stagiaires,</w:t>
      </w:r>
    </w:p>
    <w:p w14:paraId="4794F7D4" w14:textId="77777777" w:rsidR="004A5E6D" w:rsidRPr="000E4E1B" w:rsidRDefault="004A5E6D" w:rsidP="004A5E6D">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Questions/rép</w:t>
      </w:r>
      <w:r>
        <w:rPr>
          <w:rFonts w:ascii="Helvetica" w:hAnsi="Helvetica" w:cs="Helvetica"/>
        </w:rPr>
        <w:t>onses et discussions de groupe,</w:t>
      </w:r>
    </w:p>
    <w:p w14:paraId="38F45210" w14:textId="77777777" w:rsidR="001B65F4" w:rsidRPr="000E4E1B" w:rsidRDefault="001B65F4"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N</w:t>
      </w:r>
      <w:r w:rsidR="004A5E6D">
        <w:rPr>
          <w:rFonts w:ascii="Helvetica" w:hAnsi="Helvetica" w:cs="Helvetica"/>
        </w:rPr>
        <w:t>ombreux exercices d’application sur des cas pratiques dans le domaine d’activité des stagiaires,</w:t>
      </w:r>
    </w:p>
    <w:p w14:paraId="0FFD05AF" w14:textId="77777777" w:rsidR="001B65F4" w:rsidRPr="000E4E1B" w:rsidRDefault="001B65F4" w:rsidP="001B65F4">
      <w:pPr>
        <w:pStyle w:val="Paragraphedeliste"/>
        <w:widowControl w:val="0"/>
        <w:numPr>
          <w:ilvl w:val="0"/>
          <w:numId w:val="6"/>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0E4E1B">
        <w:rPr>
          <w:rFonts w:ascii="Helvetica" w:hAnsi="Helvetica" w:cs="Helvetica"/>
        </w:rPr>
        <w:t xml:space="preserve">Mise en œuvre des nouvelles connaissances acquises </w:t>
      </w:r>
      <w:r w:rsidR="004A5E6D">
        <w:rPr>
          <w:rFonts w:ascii="Helvetica" w:hAnsi="Helvetica" w:cs="Helvetica"/>
        </w:rPr>
        <w:t xml:space="preserve">et évaluation de la maîtrise des fonctionnalités du logiciel par des tests d’utilisation dans les </w:t>
      </w:r>
      <w:r w:rsidRPr="000E4E1B">
        <w:rPr>
          <w:rFonts w:ascii="Helvetica" w:hAnsi="Helvetica" w:cs="Helvetica"/>
        </w:rPr>
        <w:t>situa</w:t>
      </w:r>
      <w:r w:rsidR="004A5E6D">
        <w:rPr>
          <w:rFonts w:ascii="Helvetica" w:hAnsi="Helvetica" w:cs="Helvetica"/>
        </w:rPr>
        <w:t>tions vécues par les stagiaires.</w:t>
      </w:r>
    </w:p>
    <w:p w14:paraId="78CFC431" w14:textId="77777777" w:rsidR="001B65F4" w:rsidRPr="000E4E1B"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5A67FCA" w14:textId="77777777" w:rsidR="004A5E6D" w:rsidRDefault="001B65F4"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4A5E6D">
        <w:rPr>
          <w:rFonts w:ascii="Helvetica" w:hAnsi="Helvetica" w:cs="Helvetica"/>
          <w:b/>
        </w:rPr>
        <w:t>Après la formation</w:t>
      </w:r>
      <w:r w:rsidRPr="000E4E1B">
        <w:rPr>
          <w:rFonts w:ascii="Helvetica" w:hAnsi="Helvetica" w:cs="Helvetica"/>
          <w:i/>
        </w:rPr>
        <w:t> </w:t>
      </w:r>
      <w:r w:rsidRPr="00AF0ED5">
        <w:rPr>
          <w:rFonts w:ascii="Helvetica" w:hAnsi="Helvetica" w:cs="Helvetica"/>
          <w:b/>
        </w:rPr>
        <w:t xml:space="preserve">: </w:t>
      </w:r>
    </w:p>
    <w:p w14:paraId="6F81491D" w14:textId="77777777" w:rsidR="004A5E6D" w:rsidRDefault="004A5E6D" w:rsidP="001B65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4DDECA7B" w14:textId="77777777" w:rsidR="00192A29" w:rsidRDefault="004A5E6D" w:rsidP="00192A29">
      <w:pPr>
        <w:pStyle w:val="Paragraphedeliste"/>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cs="Helvetica"/>
        </w:rPr>
      </w:pPr>
      <w:r w:rsidRPr="00C35A6D">
        <w:rPr>
          <w:rFonts w:ascii="Helvetica" w:hAnsi="Helvetica" w:cs="Helvetica"/>
          <w:b/>
        </w:rPr>
        <w:t>Suivi post-formation et transfert des acquis de la formation</w:t>
      </w:r>
      <w:r w:rsidRPr="00C35A6D">
        <w:rPr>
          <w:rFonts w:ascii="Helvetica" w:hAnsi="Helvetica" w:cs="Helvetica"/>
        </w:rPr>
        <w:t xml:space="preserve"> en situation de travail : Fourniture d’un numéro d’appel gratuit pendant 3 mois pour accompagner le transfert des compétences et répondre à toute demande.</w:t>
      </w:r>
    </w:p>
    <w:p w14:paraId="770AAEB7" w14:textId="77777777" w:rsidR="00192A29" w:rsidRPr="00192A29" w:rsidRDefault="00192A29" w:rsidP="00192A29">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cs="Helvetica"/>
        </w:rPr>
      </w:pPr>
    </w:p>
    <w:p w14:paraId="6FDDA11B" w14:textId="77777777" w:rsidR="00E4169C" w:rsidRPr="00192A29" w:rsidRDefault="004A5E6D" w:rsidP="00192A29">
      <w:pPr>
        <w:pStyle w:val="Paragraphedeliste"/>
        <w:widowControl w:val="0"/>
        <w:numPr>
          <w:ilvl w:val="0"/>
          <w:numId w:val="2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Helvetica" w:hAnsi="Helvetica" w:cs="Helvetica"/>
        </w:rPr>
      </w:pPr>
      <w:r w:rsidRPr="00192A29">
        <w:rPr>
          <w:rFonts w:ascii="Helvetica" w:hAnsi="Helvetica" w:cs="Helvetica"/>
          <w:b/>
        </w:rPr>
        <w:t xml:space="preserve">Suivi </w:t>
      </w:r>
      <w:r w:rsidR="00192A29">
        <w:rPr>
          <w:rFonts w:ascii="Helvetica" w:hAnsi="Helvetica" w:cs="Helvetica"/>
          <w:b/>
        </w:rPr>
        <w:t xml:space="preserve">individuel </w:t>
      </w:r>
      <w:r w:rsidRPr="00192A29">
        <w:rPr>
          <w:rFonts w:ascii="Helvetica" w:hAnsi="Helvetica" w:cs="Helvetica"/>
          <w:b/>
        </w:rPr>
        <w:t>du stagiaire</w:t>
      </w:r>
      <w:r w:rsidRPr="00192A29">
        <w:rPr>
          <w:rFonts w:ascii="Helvetica" w:hAnsi="Helvetica" w:cs="Helvetica"/>
        </w:rPr>
        <w:t xml:space="preserve"> et validation avec lui de la bonne intégration des apports de la formation.</w:t>
      </w:r>
    </w:p>
    <w:p w14:paraId="247A881D" w14:textId="77777777" w:rsidR="00192A29" w:rsidRDefault="00192A29" w:rsidP="00E41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28"/>
          <w:szCs w:val="28"/>
        </w:rPr>
      </w:pPr>
    </w:p>
    <w:p w14:paraId="0BC48B64" w14:textId="77777777" w:rsidR="005E253E" w:rsidRDefault="005E253E" w:rsidP="00192A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1B65F4">
        <w:rPr>
          <w:rFonts w:ascii="Helvetica" w:hAnsi="Helvetica" w:cs="Helvetica"/>
          <w:color w:val="0070C0"/>
          <w:sz w:val="28"/>
          <w:szCs w:val="28"/>
        </w:rPr>
        <w:t xml:space="preserve">EVALUATION </w:t>
      </w:r>
      <w:r w:rsidR="004A5E6D">
        <w:rPr>
          <w:rFonts w:ascii="Helvetica" w:hAnsi="Helvetica" w:cs="Helvetica"/>
          <w:color w:val="0070C0"/>
          <w:sz w:val="28"/>
          <w:szCs w:val="28"/>
        </w:rPr>
        <w:t xml:space="preserve">ET SUIVI </w:t>
      </w:r>
      <w:r w:rsidRPr="001B65F4">
        <w:rPr>
          <w:rFonts w:ascii="Helvetica" w:hAnsi="Helvetica" w:cs="Helvetica"/>
          <w:color w:val="0070C0"/>
          <w:sz w:val="28"/>
          <w:szCs w:val="28"/>
        </w:rPr>
        <w:t>DE LA FORMATION</w:t>
      </w:r>
      <w:r w:rsidR="003E582B">
        <w:rPr>
          <w:rFonts w:ascii="Helvetica" w:hAnsi="Helvetica" w:cs="Helvetica"/>
          <w:color w:val="0070C0"/>
          <w:sz w:val="28"/>
          <w:szCs w:val="28"/>
        </w:rPr>
        <w:t xml:space="preserve"> </w:t>
      </w:r>
      <w:r w:rsidR="003E582B" w:rsidRPr="004F7D11">
        <w:rPr>
          <w:rFonts w:ascii="Helvetica" w:hAnsi="Helvetica" w:cs="Helvetica"/>
        </w:rPr>
        <w:t>(Voir le</w:t>
      </w:r>
      <w:r w:rsidR="003E582B">
        <w:rPr>
          <w:rFonts w:ascii="Helvetica" w:hAnsi="Helvetica" w:cs="Helvetica"/>
        </w:rPr>
        <w:t>s</w:t>
      </w:r>
      <w:r w:rsidR="003E582B" w:rsidRPr="004F7D11">
        <w:rPr>
          <w:rFonts w:ascii="Helvetica" w:hAnsi="Helvetica" w:cs="Helvetica"/>
        </w:rPr>
        <w:t xml:space="preserve"> document</w:t>
      </w:r>
      <w:r w:rsidR="003E582B">
        <w:rPr>
          <w:rFonts w:ascii="Helvetica" w:hAnsi="Helvetica" w:cs="Helvetica"/>
        </w:rPr>
        <w:t>s</w:t>
      </w:r>
      <w:r w:rsidR="003E582B" w:rsidRPr="004F7D11">
        <w:rPr>
          <w:rFonts w:ascii="Helvetica" w:hAnsi="Helvetica" w:cs="Helvetica"/>
        </w:rPr>
        <w:t>).</w:t>
      </w:r>
    </w:p>
    <w:p w14:paraId="0E24406A" w14:textId="77777777" w:rsidR="005956D8" w:rsidRDefault="005956D8" w:rsidP="00E416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Helvetica" w:hAnsi="Helvetica" w:cs="Helvetica"/>
          <w:color w:val="0070C0"/>
          <w:sz w:val="28"/>
          <w:szCs w:val="28"/>
        </w:rPr>
      </w:pPr>
    </w:p>
    <w:p w14:paraId="1FC7E81E" w14:textId="77777777" w:rsidR="00192A29" w:rsidRPr="004F7D11" w:rsidRDefault="009E56F8" w:rsidP="005133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b/>
        </w:rPr>
        <w:t>Le système d’évaluation</w:t>
      </w:r>
      <w:r w:rsidR="005133F9">
        <w:rPr>
          <w:rFonts w:ascii="Helvetica" w:hAnsi="Helvetica" w:cs="Helvetica"/>
          <w:b/>
        </w:rPr>
        <w:t xml:space="preserve"> évalue la satisfaction des stagiaires,</w:t>
      </w:r>
      <w:r w:rsidR="00192A29">
        <w:rPr>
          <w:rFonts w:ascii="Helvetica" w:hAnsi="Helvetica" w:cs="Helvetica"/>
          <w:b/>
        </w:rPr>
        <w:t xml:space="preserve"> </w:t>
      </w:r>
      <w:r w:rsidR="005133F9">
        <w:rPr>
          <w:rFonts w:ascii="Helvetica" w:hAnsi="Helvetica" w:cs="Helvetica"/>
          <w:b/>
        </w:rPr>
        <w:t xml:space="preserve">du client, du formateur, et le dispositif en lui-même. </w:t>
      </w:r>
    </w:p>
    <w:p w14:paraId="532096EC" w14:textId="77777777" w:rsidR="009E56F8" w:rsidRPr="009E56F8" w:rsidRDefault="009E56F8" w:rsidP="009E5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p>
    <w:p w14:paraId="244AB547" w14:textId="77777777" w:rsidR="009E56F8" w:rsidRDefault="005956D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LOCMAT évalue</w:t>
      </w:r>
      <w:r w:rsidRPr="005956D8">
        <w:rPr>
          <w:rFonts w:ascii="Helvetica" w:hAnsi="Helvetica" w:cs="Helvetica"/>
        </w:rPr>
        <w:t xml:space="preserve"> </w:t>
      </w:r>
      <w:r w:rsidRPr="009E56F8">
        <w:rPr>
          <w:rFonts w:ascii="Helvetica" w:hAnsi="Helvetica" w:cs="Helvetica"/>
          <w:b/>
        </w:rPr>
        <w:t>les acquis des stagiaires</w:t>
      </w:r>
      <w:r>
        <w:rPr>
          <w:rFonts w:ascii="Helvetica" w:hAnsi="Helvetica" w:cs="Helvetica"/>
        </w:rPr>
        <w:t xml:space="preserve"> pendant la formation</w:t>
      </w:r>
      <w:r w:rsidR="009E56F8">
        <w:rPr>
          <w:rFonts w:ascii="Helvetica" w:hAnsi="Helvetica" w:cs="Helvetica"/>
        </w:rPr>
        <w:t> :</w:t>
      </w:r>
    </w:p>
    <w:p w14:paraId="61191A97" w14:textId="77777777" w:rsidR="009E56F8" w:rsidRDefault="009E56F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1B1DFCBB" w14:textId="77777777" w:rsidR="009E56F8" w:rsidRPr="0095052C" w:rsidRDefault="009E56F8" w:rsidP="0095052C">
      <w:pPr>
        <w:pStyle w:val="Paragraphedeliste"/>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Par observation de la bonne utilisation</w:t>
      </w:r>
      <w:r w:rsidR="0095052C">
        <w:rPr>
          <w:rFonts w:ascii="Helvetica" w:hAnsi="Helvetica" w:cs="Helvetica"/>
        </w:rPr>
        <w:t xml:space="preserve"> du logiciel : l’évaluation</w:t>
      </w:r>
      <w:r w:rsidR="0095052C" w:rsidRPr="00F11DC1">
        <w:rPr>
          <w:rFonts w:ascii="Helvetica" w:hAnsi="Helvetica" w:cs="Helvetica"/>
        </w:rPr>
        <w:t xml:space="preserve"> des savoirs et des pratiques</w:t>
      </w:r>
      <w:r w:rsidR="0095052C">
        <w:rPr>
          <w:rFonts w:ascii="Helvetica" w:hAnsi="Helvetica" w:cs="Helvetica"/>
        </w:rPr>
        <w:t>,</w:t>
      </w:r>
      <w:r w:rsidR="0095052C" w:rsidRPr="00F11DC1">
        <w:rPr>
          <w:rFonts w:ascii="Helvetica" w:hAnsi="Helvetica" w:cs="Helvetica"/>
        </w:rPr>
        <w:t xml:space="preserve"> par questions/réponses et par des exercices d’utilisation du logiciel.</w:t>
      </w:r>
    </w:p>
    <w:p w14:paraId="68755EA8" w14:textId="77777777" w:rsidR="009E56F8" w:rsidRPr="009E56F8" w:rsidRDefault="009E56F8" w:rsidP="009E56F8">
      <w:pPr>
        <w:pStyle w:val="Paragraphedeliste"/>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 xml:space="preserve">Par questionnaire de satisfaction </w:t>
      </w:r>
      <w:r>
        <w:rPr>
          <w:rFonts w:ascii="Helvetica" w:hAnsi="Helvetica" w:cs="Helvetica"/>
        </w:rPr>
        <w:t xml:space="preserve">à chaud </w:t>
      </w:r>
      <w:r w:rsidRPr="009E56F8">
        <w:rPr>
          <w:rFonts w:ascii="Helvetica" w:hAnsi="Helvetica" w:cs="Helvetica"/>
        </w:rPr>
        <w:t>à la fin de la formation,</w:t>
      </w:r>
    </w:p>
    <w:p w14:paraId="79BD533B" w14:textId="77777777" w:rsidR="009E56F8" w:rsidRPr="0095052C" w:rsidRDefault="009E56F8" w:rsidP="0095052C">
      <w:pPr>
        <w:pStyle w:val="Paragraphedeliste"/>
        <w:widowControl w:val="0"/>
        <w:numPr>
          <w:ilvl w:val="0"/>
          <w:numId w:val="2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Par un suivi individualisé post-formation d’une durée de 3</w:t>
      </w:r>
      <w:r w:rsidR="0095052C">
        <w:rPr>
          <w:rFonts w:ascii="Helvetica" w:hAnsi="Helvetica" w:cs="Helvetica"/>
        </w:rPr>
        <w:t xml:space="preserve"> mois : </w:t>
      </w:r>
      <w:r w:rsidR="0095052C" w:rsidRPr="00F11DC1">
        <w:rPr>
          <w:rFonts w:ascii="Helvetica" w:hAnsi="Helvetica" w:cs="Helvetica"/>
        </w:rPr>
        <w:t xml:space="preserve">L’évaluation du transfert des compétences en situation de travail se réalise en continu par les contacts téléphoniques et mail avec les stagiaires </w:t>
      </w:r>
      <w:r w:rsidR="0095052C">
        <w:rPr>
          <w:rFonts w:ascii="Helvetica" w:hAnsi="Helvetica" w:cs="Helvetica"/>
        </w:rPr>
        <w:t>(Hotmail).</w:t>
      </w:r>
    </w:p>
    <w:p w14:paraId="6F2EF677" w14:textId="77777777" w:rsidR="009E56F8" w:rsidRDefault="009E56F8" w:rsidP="009E56F8">
      <w:pPr>
        <w:pStyle w:val="Paragraphedeliste"/>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 xml:space="preserve">Par questionnaire de satisfaction </w:t>
      </w:r>
      <w:r>
        <w:rPr>
          <w:rFonts w:ascii="Helvetica" w:hAnsi="Helvetica" w:cs="Helvetica"/>
        </w:rPr>
        <w:t>à froid (</w:t>
      </w:r>
      <w:r w:rsidRPr="009E56F8">
        <w:rPr>
          <w:rFonts w:ascii="Helvetica" w:hAnsi="Helvetica" w:cs="Helvetica"/>
        </w:rPr>
        <w:t>à 3 mois</w:t>
      </w:r>
      <w:r>
        <w:rPr>
          <w:rFonts w:ascii="Helvetica" w:hAnsi="Helvetica" w:cs="Helvetica"/>
        </w:rPr>
        <w:t>)</w:t>
      </w:r>
      <w:r w:rsidRPr="009E56F8">
        <w:rPr>
          <w:rFonts w:ascii="Helvetica" w:hAnsi="Helvetica" w:cs="Helvetica"/>
        </w:rPr>
        <w:t>.</w:t>
      </w:r>
    </w:p>
    <w:p w14:paraId="77B23321" w14:textId="77777777" w:rsidR="00793655" w:rsidRDefault="00793655" w:rsidP="00793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0A607B98" w14:textId="77777777" w:rsidR="00793655" w:rsidRPr="00793655" w:rsidRDefault="00793655" w:rsidP="007936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793655">
        <w:rPr>
          <w:rFonts w:ascii="Helvetica" w:hAnsi="Helvetica" w:cs="Helvetica"/>
          <w:b/>
        </w:rPr>
        <w:t>Le formateur évalue le fonctionnement du groupe</w:t>
      </w:r>
      <w:r>
        <w:rPr>
          <w:rFonts w:ascii="Helvetica" w:hAnsi="Helvetica" w:cs="Helvetica"/>
        </w:rPr>
        <w:t xml:space="preserve"> à la fin de la première partie de la formation au moyen de la fiche de liaison formateur.</w:t>
      </w:r>
    </w:p>
    <w:p w14:paraId="32721A69" w14:textId="77777777" w:rsidR="009E56F8" w:rsidRDefault="009E56F8" w:rsidP="009E5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E6BFDB8" w14:textId="77777777" w:rsidR="009E56F8" w:rsidRDefault="009E56F8" w:rsidP="009E5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b/>
        </w:rPr>
        <w:t>La satisfaction du client</w:t>
      </w:r>
      <w:r>
        <w:rPr>
          <w:rFonts w:ascii="Helvetica" w:hAnsi="Helvetica" w:cs="Helvetica"/>
        </w:rPr>
        <w:t xml:space="preserve"> est évaluée :</w:t>
      </w:r>
    </w:p>
    <w:p w14:paraId="6FF151EF" w14:textId="77777777" w:rsidR="009E56F8" w:rsidRDefault="009E56F8" w:rsidP="009E5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17E132B7" w14:textId="77777777" w:rsidR="009E56F8" w:rsidRPr="009E56F8" w:rsidRDefault="009E56F8" w:rsidP="009E56F8">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Au moment du bilan de fin de la première partie de la formation (à chaud),</w:t>
      </w:r>
    </w:p>
    <w:p w14:paraId="356357BE" w14:textId="77777777" w:rsidR="009E56F8" w:rsidRPr="009E56F8" w:rsidRDefault="009E56F8" w:rsidP="009E56F8">
      <w:pPr>
        <w:pStyle w:val="Paragraphedeliste"/>
        <w:widowControl w:val="0"/>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rPr>
        <w:t>A froid, à 3 mois, à la fin de la période de suivi-post formation, moment où tous les acquis de la formation sont évaluables.</w:t>
      </w:r>
    </w:p>
    <w:p w14:paraId="3F29F5E1" w14:textId="77777777" w:rsidR="009E56F8" w:rsidRDefault="009E56F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47CA9B1E" w14:textId="77777777" w:rsidR="008500F8" w:rsidRPr="005956D8" w:rsidRDefault="009E56F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E56F8">
        <w:rPr>
          <w:rFonts w:ascii="Helvetica" w:hAnsi="Helvetica" w:cs="Helvetica"/>
          <w:b/>
        </w:rPr>
        <w:t>Le</w:t>
      </w:r>
      <w:r w:rsidR="005956D8" w:rsidRPr="009E56F8">
        <w:rPr>
          <w:rFonts w:ascii="Helvetica" w:hAnsi="Helvetica" w:cs="Helvetica"/>
          <w:b/>
        </w:rPr>
        <w:t xml:space="preserve"> dispositif de formation</w:t>
      </w:r>
      <w:r w:rsidR="005956D8" w:rsidRPr="005956D8">
        <w:rPr>
          <w:rFonts w:ascii="Helvetica" w:hAnsi="Helvetica" w:cs="Helvetica"/>
        </w:rPr>
        <w:t xml:space="preserve"> </w:t>
      </w:r>
      <w:r>
        <w:rPr>
          <w:rFonts w:ascii="Helvetica" w:hAnsi="Helvetica" w:cs="Helvetica"/>
        </w:rPr>
        <w:t xml:space="preserve">est évalué </w:t>
      </w:r>
      <w:r w:rsidR="005956D8">
        <w:rPr>
          <w:rFonts w:ascii="Helvetica" w:hAnsi="Helvetica" w:cs="Helvetica"/>
        </w:rPr>
        <w:t xml:space="preserve">au moment du bilan </w:t>
      </w:r>
      <w:r>
        <w:rPr>
          <w:rFonts w:ascii="Helvetica" w:hAnsi="Helvetica" w:cs="Helvetica"/>
        </w:rPr>
        <w:t>final</w:t>
      </w:r>
      <w:r w:rsidR="005956D8">
        <w:rPr>
          <w:rFonts w:ascii="Helvetica" w:hAnsi="Helvetica" w:cs="Helvetica"/>
        </w:rPr>
        <w:t xml:space="preserve"> (</w:t>
      </w:r>
      <w:r w:rsidR="005956D8" w:rsidRPr="005956D8">
        <w:rPr>
          <w:rFonts w:ascii="Helvetica" w:hAnsi="Helvetica" w:cs="Helvetica"/>
        </w:rPr>
        <w:t xml:space="preserve">à </w:t>
      </w:r>
      <w:r>
        <w:rPr>
          <w:rFonts w:ascii="Helvetica" w:hAnsi="Helvetica" w:cs="Helvetica"/>
        </w:rPr>
        <w:t>3 mois).</w:t>
      </w:r>
    </w:p>
    <w:p w14:paraId="42ADBAB2" w14:textId="77777777" w:rsidR="005956D8" w:rsidRPr="000E4E1B" w:rsidRDefault="005956D8"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1DE00E9D" w14:textId="77777777" w:rsidR="00333018" w:rsidRPr="000E4E1B" w:rsidRDefault="00793655" w:rsidP="00AF0E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A chaque étape, l</w:t>
      </w:r>
      <w:r w:rsidR="00333018" w:rsidRPr="000E4E1B">
        <w:rPr>
          <w:rFonts w:ascii="Helvetica" w:hAnsi="Helvetica" w:cs="Helvetica"/>
          <w:color w:val="000000"/>
        </w:rPr>
        <w:t>es résultats des évaluations peuvent donner lieu à des actions correctives.</w:t>
      </w:r>
    </w:p>
    <w:p w14:paraId="379D6F9B" w14:textId="77777777" w:rsidR="00AF0ED5" w:rsidRDefault="00AF0ED5" w:rsidP="00AF0ED5">
      <w:pPr>
        <w:spacing w:after="0" w:line="240" w:lineRule="auto"/>
        <w:rPr>
          <w:rFonts w:ascii="Helvetica" w:hAnsi="Helvetica" w:cs="Helvetica"/>
          <w:color w:val="0070C0"/>
          <w:sz w:val="28"/>
          <w:szCs w:val="28"/>
        </w:rPr>
      </w:pPr>
    </w:p>
    <w:p w14:paraId="2DCF6D98" w14:textId="77777777" w:rsidR="005E253E" w:rsidRDefault="005E253E" w:rsidP="00E81AB6">
      <w:pPr>
        <w:rPr>
          <w:rFonts w:ascii="Helvetica" w:hAnsi="Helvetica" w:cs="Helvetica"/>
          <w:color w:val="0070C0"/>
          <w:sz w:val="28"/>
          <w:szCs w:val="28"/>
        </w:rPr>
      </w:pPr>
      <w:r w:rsidRPr="000E4E1B">
        <w:rPr>
          <w:rFonts w:ascii="Helvetica" w:hAnsi="Helvetica" w:cs="Helvetica"/>
          <w:color w:val="0070C0"/>
          <w:sz w:val="28"/>
          <w:szCs w:val="28"/>
        </w:rPr>
        <w:t>MOYENS TECHNIQUES</w:t>
      </w:r>
    </w:p>
    <w:p w14:paraId="09AC235C" w14:textId="77777777" w:rsidR="00AF0ED5" w:rsidRDefault="00AF0ED5" w:rsidP="00AF0ED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r w:rsidRPr="00AF0ED5">
        <w:rPr>
          <w:rFonts w:ascii="Helvetica" w:hAnsi="Helvetica" w:cs="Helvetica"/>
          <w:color w:val="000000"/>
        </w:rPr>
        <w:t>Sur site </w:t>
      </w:r>
      <w:r w:rsidR="005133F9">
        <w:rPr>
          <w:rFonts w:ascii="Helvetica" w:hAnsi="Helvetica" w:cs="Helvetica"/>
          <w:color w:val="000000"/>
        </w:rPr>
        <w:t xml:space="preserve">du client </w:t>
      </w:r>
      <w:r w:rsidRPr="00AF0ED5">
        <w:rPr>
          <w:rFonts w:ascii="Helvetica" w:hAnsi="Helvetica" w:cs="Helvetica"/>
          <w:color w:val="000000"/>
        </w:rPr>
        <w:t>:</w:t>
      </w:r>
    </w:p>
    <w:p w14:paraId="2BD52A4F" w14:textId="77777777" w:rsidR="00AF0ED5" w:rsidRPr="00AF0ED5" w:rsidRDefault="00AF0ED5" w:rsidP="00AF0ED5">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p>
    <w:p w14:paraId="2BC4E0C8" w14:textId="77777777" w:rsidR="00523AF3" w:rsidRDefault="00AF0ED5" w:rsidP="00AF0ED5">
      <w:pPr>
        <w:pStyle w:val="Paragraphedeliste"/>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r w:rsidRPr="00AF0ED5">
        <w:rPr>
          <w:rFonts w:ascii="Helvetica" w:hAnsi="Helvetica" w:cs="Helvetica"/>
          <w:color w:val="000000"/>
        </w:rPr>
        <w:t>Installation du logiciel LOCMAT dédié à cha</w:t>
      </w:r>
      <w:r>
        <w:rPr>
          <w:rFonts w:ascii="Helvetica" w:hAnsi="Helvetica" w:cs="Helvetica"/>
          <w:color w:val="000000"/>
        </w:rPr>
        <w:t>que stagiaire</w:t>
      </w:r>
      <w:r w:rsidRPr="00AF0ED5">
        <w:rPr>
          <w:rFonts w:ascii="Helvetica" w:hAnsi="Helvetica" w:cs="Helvetica"/>
          <w:color w:val="000000"/>
        </w:rPr>
        <w:t>,</w:t>
      </w:r>
    </w:p>
    <w:p w14:paraId="3AF02875" w14:textId="77777777" w:rsidR="00566E67" w:rsidRPr="00024604" w:rsidRDefault="00566E67" w:rsidP="00AF0ED5">
      <w:pPr>
        <w:pStyle w:val="Paragraphedeliste"/>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Pr>
          <w:rFonts w:ascii="Helvetica" w:hAnsi="Helvetica" w:cs="Helvetica"/>
          <w:color w:val="000000"/>
        </w:rPr>
        <w:t xml:space="preserve">Utilisation de </w:t>
      </w:r>
      <w:r w:rsidR="00EA0A65">
        <w:rPr>
          <w:rFonts w:ascii="Helvetica" w:hAnsi="Helvetica" w:cs="Helvetica"/>
          <w:color w:val="000000"/>
        </w:rPr>
        <w:t>leur</w:t>
      </w:r>
      <w:r>
        <w:rPr>
          <w:rFonts w:ascii="Helvetica" w:hAnsi="Helvetica" w:cs="Helvetica"/>
          <w:color w:val="000000"/>
        </w:rPr>
        <w:t xml:space="preserve"> PC ou MAC</w:t>
      </w:r>
      <w:r w:rsidRPr="00024604">
        <w:rPr>
          <w:rFonts w:ascii="Helvetica" w:hAnsi="Helvetica" w:cs="Helvetica"/>
        </w:rPr>
        <w:t>, ou prêt d’un PC portable,</w:t>
      </w:r>
    </w:p>
    <w:p w14:paraId="2A4CD524" w14:textId="77777777" w:rsidR="00AF0ED5" w:rsidRDefault="00AF0ED5" w:rsidP="00AF0ED5">
      <w:pPr>
        <w:pStyle w:val="Paragraphedeliste"/>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r>
        <w:rPr>
          <w:rFonts w:ascii="Helvetica" w:hAnsi="Helvetica" w:cs="Helvetica"/>
          <w:color w:val="000000"/>
        </w:rPr>
        <w:t xml:space="preserve">Vidéo projecteur, écran, </w:t>
      </w:r>
      <w:r w:rsidR="00566E67">
        <w:rPr>
          <w:rFonts w:ascii="Helvetica" w:hAnsi="Helvetica" w:cs="Helvetica"/>
          <w:color w:val="000000"/>
        </w:rPr>
        <w:t>tableau de papier,</w:t>
      </w:r>
    </w:p>
    <w:p w14:paraId="6099883D" w14:textId="77777777" w:rsidR="00AF0ED5" w:rsidRDefault="00AF0ED5" w:rsidP="00AF0ED5">
      <w:pPr>
        <w:pStyle w:val="Paragraphedeliste"/>
        <w:widowControl w:val="0"/>
        <w:numPr>
          <w:ilvl w:val="0"/>
          <w:numId w:val="2"/>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r>
        <w:rPr>
          <w:rFonts w:ascii="Helvetica" w:hAnsi="Helvetica" w:cs="Helvetica"/>
          <w:color w:val="000000"/>
        </w:rPr>
        <w:t>Logiciel de prise en main à distance TEAM WIEWER pour le suivi post-formation.</w:t>
      </w:r>
    </w:p>
    <w:p w14:paraId="7D0C74E8" w14:textId="77777777" w:rsidR="00566E67" w:rsidRDefault="00566E67" w:rsidP="00566E67">
      <w:pPr>
        <w:pStyle w:val="Paragraphedeliste"/>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rPr>
          <w:rFonts w:ascii="Helvetica" w:hAnsi="Helvetica" w:cs="Helvetica"/>
          <w:color w:val="000000"/>
        </w:rPr>
      </w:pPr>
    </w:p>
    <w:p w14:paraId="61EDE5EF" w14:textId="77777777" w:rsidR="00566E67" w:rsidRDefault="00566E67" w:rsidP="00566E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r>
        <w:rPr>
          <w:rFonts w:ascii="Helvetica" w:hAnsi="Helvetica" w:cs="Helvetica"/>
          <w:color w:val="000000"/>
        </w:rPr>
        <w:t>Dans nos locaux :</w:t>
      </w:r>
    </w:p>
    <w:p w14:paraId="7E9AF330" w14:textId="77777777" w:rsidR="00566E67" w:rsidRDefault="00566E67" w:rsidP="00566E6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rPr>
      </w:pPr>
    </w:p>
    <w:p w14:paraId="197071D3" w14:textId="77777777" w:rsidR="00F11DC1" w:rsidRDefault="00566E67" w:rsidP="00566E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rPr>
      </w:pPr>
      <w:r>
        <w:rPr>
          <w:rFonts w:ascii="Helvetica" w:hAnsi="Helvetica" w:cs="Helvetica"/>
          <w:color w:val="000000"/>
        </w:rPr>
        <w:t xml:space="preserve">Mise à disposition d’une salle de formation équipée dans nos locaux GENDIS-LOCMAT. </w:t>
      </w:r>
      <w:r w:rsidRPr="00566E67">
        <w:rPr>
          <w:rFonts w:ascii="Helvetica" w:hAnsi="Helvetica" w:cs="Helvetica"/>
          <w:color w:val="000000"/>
        </w:rPr>
        <w:t>1, allée d’Effiat – Le Parc de l’Evènement – F91160 LONGJUMEAU</w:t>
      </w:r>
      <w:r>
        <w:rPr>
          <w:rFonts w:ascii="Helvetica" w:hAnsi="Helvetica" w:cs="Helvetica"/>
          <w:color w:val="000000"/>
        </w:rPr>
        <w:t>.</w:t>
      </w:r>
    </w:p>
    <w:p w14:paraId="09CB6906" w14:textId="77777777" w:rsidR="00F11C6E" w:rsidRPr="000E4E1B" w:rsidRDefault="00F11C6E"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B88B596" w14:textId="77777777" w:rsidR="005E253E" w:rsidRPr="000E4E1B" w:rsidRDefault="005E253E" w:rsidP="00F11DC1">
      <w:pPr>
        <w:jc w:val="both"/>
        <w:rPr>
          <w:rFonts w:ascii="Helvetica" w:hAnsi="Helvetica" w:cs="Helvetica"/>
          <w:color w:val="0070C0"/>
          <w:sz w:val="28"/>
          <w:szCs w:val="28"/>
        </w:rPr>
      </w:pPr>
      <w:r w:rsidRPr="000E4E1B">
        <w:rPr>
          <w:rFonts w:ascii="Helvetica" w:hAnsi="Helvetica" w:cs="Helvetica"/>
          <w:color w:val="0070C0"/>
          <w:sz w:val="28"/>
          <w:szCs w:val="28"/>
        </w:rPr>
        <w:t>INFORMATION</w:t>
      </w:r>
      <w:r w:rsidR="00F14563">
        <w:rPr>
          <w:rFonts w:ascii="Helvetica" w:hAnsi="Helvetica" w:cs="Helvetica"/>
          <w:color w:val="0070C0"/>
          <w:sz w:val="28"/>
          <w:szCs w:val="28"/>
        </w:rPr>
        <w:t xml:space="preserve"> DU PUBLIC</w:t>
      </w:r>
    </w:p>
    <w:p w14:paraId="26AB345A" w14:textId="77777777" w:rsidR="00A35CC1" w:rsidRDefault="00523AF3" w:rsidP="00A35CC1">
      <w:pPr>
        <w:pStyle w:val="Paragraphedeliste"/>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A35CC1">
        <w:rPr>
          <w:rFonts w:ascii="Helvetica" w:hAnsi="Helvetica" w:cs="Helvetica"/>
        </w:rPr>
        <w:t xml:space="preserve">Le programme de la formation est </w:t>
      </w:r>
      <w:r w:rsidR="00A35CC1">
        <w:rPr>
          <w:rFonts w:ascii="Helvetica" w:hAnsi="Helvetica" w:cs="Helvetica"/>
        </w:rPr>
        <w:t>consultable</w:t>
      </w:r>
      <w:r w:rsidRPr="00A35CC1">
        <w:rPr>
          <w:rFonts w:ascii="Helvetica" w:hAnsi="Helvetica" w:cs="Helvetica"/>
        </w:rPr>
        <w:t xml:space="preserve"> sur notre site internet. </w:t>
      </w:r>
    </w:p>
    <w:p w14:paraId="11043A03" w14:textId="77777777" w:rsidR="005E253E" w:rsidRPr="00A35CC1" w:rsidRDefault="00F14563" w:rsidP="00A35CC1">
      <w:pPr>
        <w:pStyle w:val="Paragraphedeliste"/>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A35CC1">
        <w:rPr>
          <w:rFonts w:ascii="Helvetica" w:hAnsi="Helvetica" w:cs="Helvetica"/>
        </w:rPr>
        <w:t xml:space="preserve">Renseignements gratuits sur simple appel </w:t>
      </w:r>
      <w:r w:rsidR="00A35CC1" w:rsidRPr="00A35CC1">
        <w:rPr>
          <w:rFonts w:ascii="Helvetica" w:hAnsi="Helvetica" w:cs="Helvetica"/>
        </w:rPr>
        <w:t>à M. C. MORASIN :</w:t>
      </w:r>
      <w:r w:rsidRPr="00A35CC1">
        <w:rPr>
          <w:rFonts w:ascii="Helvetica" w:hAnsi="Helvetica" w:cs="Helvetica"/>
        </w:rPr>
        <w:t xml:space="preserve"> </w:t>
      </w:r>
      <w:r w:rsidR="00A35CC1" w:rsidRPr="00A35CC1">
        <w:rPr>
          <w:rFonts w:ascii="Helvetica" w:hAnsi="Helvetica" w:cs="Helvetica"/>
        </w:rPr>
        <w:t>01 69 10 50 94.</w:t>
      </w:r>
    </w:p>
    <w:p w14:paraId="6A324C58" w14:textId="77777777" w:rsidR="00F11DC1" w:rsidRPr="00A35CC1" w:rsidRDefault="00F11DC1" w:rsidP="00A35CC1">
      <w:pPr>
        <w:pStyle w:val="Paragraphedeliste"/>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A35CC1">
        <w:rPr>
          <w:rFonts w:ascii="Helvetica" w:hAnsi="Helvetica" w:cs="Helvetica"/>
        </w:rPr>
        <w:t xml:space="preserve">Le programme de la formation est </w:t>
      </w:r>
      <w:r w:rsidR="00F11C6E" w:rsidRPr="00A35CC1">
        <w:rPr>
          <w:rFonts w:ascii="Helvetica" w:hAnsi="Helvetica" w:cs="Helvetica"/>
        </w:rPr>
        <w:t>communiqué</w:t>
      </w:r>
      <w:r w:rsidRPr="00A35CC1">
        <w:rPr>
          <w:rFonts w:ascii="Helvetica" w:hAnsi="Helvetica" w:cs="Helvetica"/>
        </w:rPr>
        <w:t xml:space="preserve"> aux stagiaires </w:t>
      </w:r>
      <w:r w:rsidR="00F11C6E" w:rsidRPr="00A35CC1">
        <w:rPr>
          <w:rFonts w:ascii="Helvetica" w:hAnsi="Helvetica" w:cs="Helvetica"/>
        </w:rPr>
        <w:t xml:space="preserve">par l’entreprise au moment de </w:t>
      </w:r>
      <w:r w:rsidRPr="00A35CC1">
        <w:rPr>
          <w:rFonts w:ascii="Helvetica" w:hAnsi="Helvetica" w:cs="Helvetica"/>
        </w:rPr>
        <w:t xml:space="preserve">la </w:t>
      </w:r>
      <w:r w:rsidR="00F11C6E" w:rsidRPr="00A35CC1">
        <w:rPr>
          <w:rFonts w:ascii="Helvetica" w:hAnsi="Helvetica" w:cs="Helvetica"/>
        </w:rPr>
        <w:t xml:space="preserve">préparation de la </w:t>
      </w:r>
      <w:r w:rsidRPr="00A35CC1">
        <w:rPr>
          <w:rFonts w:ascii="Helvetica" w:hAnsi="Helvetica" w:cs="Helvetica"/>
        </w:rPr>
        <w:t>formation.</w:t>
      </w:r>
    </w:p>
    <w:p w14:paraId="26A7C235" w14:textId="77777777" w:rsidR="00F11DC1" w:rsidRPr="000E4E1B" w:rsidRDefault="00F11DC1"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8"/>
          <w:szCs w:val="28"/>
        </w:rPr>
      </w:pPr>
    </w:p>
    <w:p w14:paraId="0CD236DC"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0E4E1B">
        <w:rPr>
          <w:rFonts w:ascii="Helvetica" w:hAnsi="Helvetica" w:cs="Helvetica"/>
          <w:color w:val="0070C0"/>
          <w:sz w:val="28"/>
          <w:szCs w:val="28"/>
        </w:rPr>
        <w:t>MODALITES D’ORGANISATION</w:t>
      </w:r>
    </w:p>
    <w:p w14:paraId="778F53F6" w14:textId="77777777" w:rsidR="00523AF3" w:rsidRPr="000E4E1B" w:rsidRDefault="00523AF3"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5094ED7E" w14:textId="77777777" w:rsidR="00523AF3" w:rsidRPr="00D5091D" w:rsidRDefault="00D5091D" w:rsidP="00523A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r w:rsidRPr="00D5091D">
        <w:rPr>
          <w:rFonts w:ascii="Helvetica" w:hAnsi="Helvetica" w:cs="Helvetica"/>
          <w:b/>
        </w:rPr>
        <w:t xml:space="preserve">Formation </w:t>
      </w:r>
      <w:r>
        <w:rPr>
          <w:rFonts w:ascii="Helvetica" w:hAnsi="Helvetica" w:cs="Helvetica"/>
          <w:b/>
        </w:rPr>
        <w:t xml:space="preserve">intra </w:t>
      </w:r>
      <w:r w:rsidRPr="00D5091D">
        <w:rPr>
          <w:rFonts w:ascii="Helvetica" w:hAnsi="Helvetica" w:cs="Helvetica"/>
          <w:b/>
        </w:rPr>
        <w:t>sur le site du client</w:t>
      </w:r>
    </w:p>
    <w:p w14:paraId="7C67CE9D" w14:textId="77777777" w:rsidR="00D5091D" w:rsidRDefault="00D5091D"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highlight w:val="yellow"/>
        </w:rPr>
      </w:pPr>
    </w:p>
    <w:p w14:paraId="356E670E" w14:textId="77777777" w:rsidR="00D5091D" w:rsidRPr="00192A29" w:rsidRDefault="00192A29" w:rsidP="00536C5A">
      <w:pPr>
        <w:pStyle w:val="Paragraphedeliste"/>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L’organisation de la formation est prise en charge par le client,</w:t>
      </w:r>
    </w:p>
    <w:p w14:paraId="67744E0A" w14:textId="77777777" w:rsidR="00D5091D" w:rsidRDefault="00D5091D" w:rsidP="00F11DC1">
      <w:pPr>
        <w:pStyle w:val="Paragraphedeliste"/>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0723F">
        <w:rPr>
          <w:rFonts w:ascii="Helvetica" w:hAnsi="Helvetica" w:cs="Helvetica"/>
        </w:rPr>
        <w:t xml:space="preserve">La formation se déroule </w:t>
      </w:r>
      <w:r w:rsidR="0090723F">
        <w:rPr>
          <w:rFonts w:ascii="Helvetica" w:hAnsi="Helvetica" w:cs="Helvetica"/>
        </w:rPr>
        <w:t xml:space="preserve">dans les locaux, avec le matériel et </w:t>
      </w:r>
      <w:r w:rsidRPr="0090723F">
        <w:rPr>
          <w:rFonts w:ascii="Helvetica" w:hAnsi="Helvetica" w:cs="Helvetica"/>
        </w:rPr>
        <w:t>aux horaires et conditions de travail du client.</w:t>
      </w:r>
    </w:p>
    <w:p w14:paraId="73E2BA2F" w14:textId="77777777" w:rsidR="0090723F" w:rsidRDefault="0090723F"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C0D9422" w14:textId="77777777" w:rsidR="0090723F" w:rsidRDefault="0090723F"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b/>
        </w:rPr>
      </w:pPr>
      <w:r w:rsidRPr="0090723F">
        <w:rPr>
          <w:rFonts w:ascii="Helvetica" w:hAnsi="Helvetica" w:cs="Helvetica"/>
          <w:b/>
        </w:rPr>
        <w:t>Formation dans nos locaux</w:t>
      </w:r>
    </w:p>
    <w:p w14:paraId="0FF8CE52" w14:textId="77777777" w:rsidR="003C0054" w:rsidRDefault="003C0054" w:rsidP="00F11D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b/>
        </w:rPr>
      </w:pPr>
    </w:p>
    <w:p w14:paraId="570FDDD4" w14:textId="77777777" w:rsidR="003C0054" w:rsidRDefault="003C0054" w:rsidP="00F11DC1">
      <w:pPr>
        <w:pStyle w:val="Paragraphedeliste"/>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90723F">
        <w:rPr>
          <w:rFonts w:ascii="Helvetica" w:hAnsi="Helvetica" w:cs="Helvetica"/>
        </w:rPr>
        <w:t>Les stagiaires sont convoq</w:t>
      </w:r>
      <w:r>
        <w:rPr>
          <w:rFonts w:ascii="Helvetica" w:hAnsi="Helvetica" w:cs="Helvetica"/>
        </w:rPr>
        <w:t>ués par le service RH du client qui prend en charge les modalités de transport et d’hébergement des stagiaires.</w:t>
      </w:r>
    </w:p>
    <w:p w14:paraId="16BDF725" w14:textId="77777777" w:rsidR="00D5091D" w:rsidRPr="003C0054" w:rsidRDefault="003C0054" w:rsidP="00F11DC1">
      <w:pPr>
        <w:pStyle w:val="Paragraphedeliste"/>
        <w:widowControl w:val="0"/>
        <w:numPr>
          <w:ilvl w:val="0"/>
          <w:numId w:val="2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3C0054">
        <w:rPr>
          <w:rFonts w:ascii="Helvetica" w:hAnsi="Helvetica" w:cs="Helvetica"/>
        </w:rPr>
        <w:t>La formation se déroule dans nos locaux équip</w:t>
      </w:r>
      <w:r w:rsidR="00192A29">
        <w:rPr>
          <w:rFonts w:ascii="Helvetica" w:hAnsi="Helvetica" w:cs="Helvetica"/>
        </w:rPr>
        <w:t xml:space="preserve">és, </w:t>
      </w:r>
      <w:r w:rsidRPr="003C0054">
        <w:rPr>
          <w:rFonts w:ascii="Helvetica" w:hAnsi="Helvetica" w:cs="Helvetica"/>
        </w:rPr>
        <w:t>aux horaires spécifiés dans le programme de la formation.</w:t>
      </w:r>
    </w:p>
    <w:p w14:paraId="10BEF3DA"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28"/>
          <w:szCs w:val="28"/>
        </w:rPr>
      </w:pPr>
    </w:p>
    <w:p w14:paraId="089DA886" w14:textId="77777777" w:rsidR="005E253E" w:rsidRPr="000E4E1B" w:rsidRDefault="005E253E"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sidRPr="000E4E1B">
        <w:rPr>
          <w:rFonts w:ascii="Helvetica" w:hAnsi="Helvetica" w:cs="Helvetica"/>
          <w:color w:val="0070C0"/>
          <w:sz w:val="28"/>
          <w:szCs w:val="28"/>
        </w:rPr>
        <w:t>LIEU DE LA FORMATION</w:t>
      </w:r>
    </w:p>
    <w:p w14:paraId="2356C43E" w14:textId="77777777" w:rsidR="00523AF3" w:rsidRPr="000E4E1B" w:rsidRDefault="00523AF3"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52B354C4" w14:textId="77777777" w:rsidR="00D5091D" w:rsidRPr="00566E67" w:rsidRDefault="00523AF3" w:rsidP="00D50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color w:val="000000"/>
        </w:rPr>
      </w:pPr>
      <w:r w:rsidRPr="00D5091D">
        <w:rPr>
          <w:rFonts w:ascii="Helvetica" w:hAnsi="Helvetica" w:cs="Helvetica"/>
        </w:rPr>
        <w:t xml:space="preserve">La formation se déroule sur </w:t>
      </w:r>
      <w:r w:rsidR="003C0054">
        <w:rPr>
          <w:rFonts w:ascii="Helvetica" w:hAnsi="Helvetica" w:cs="Helvetica"/>
        </w:rPr>
        <w:t xml:space="preserve">le </w:t>
      </w:r>
      <w:r w:rsidRPr="00D5091D">
        <w:rPr>
          <w:rFonts w:ascii="Helvetica" w:hAnsi="Helvetica" w:cs="Helvetica"/>
        </w:rPr>
        <w:t xml:space="preserve">site </w:t>
      </w:r>
      <w:r w:rsidR="003C0054">
        <w:rPr>
          <w:rFonts w:ascii="Helvetica" w:hAnsi="Helvetica" w:cs="Helvetica"/>
        </w:rPr>
        <w:t xml:space="preserve">du client </w:t>
      </w:r>
      <w:r w:rsidRPr="00D5091D">
        <w:rPr>
          <w:rFonts w:ascii="Helvetica" w:hAnsi="Helvetica" w:cs="Helvetica"/>
        </w:rPr>
        <w:t xml:space="preserve">ou à notre </w:t>
      </w:r>
      <w:r w:rsidR="00D5091D">
        <w:rPr>
          <w:rFonts w:ascii="Helvetica" w:hAnsi="Helvetica" w:cs="Helvetica"/>
        </w:rPr>
        <w:t xml:space="preserve">établissement </w:t>
      </w:r>
      <w:r w:rsidR="00D5091D">
        <w:rPr>
          <w:rFonts w:ascii="Helvetica" w:hAnsi="Helvetica" w:cs="Helvetica"/>
          <w:color w:val="000000"/>
        </w:rPr>
        <w:t xml:space="preserve">GENDIS-LOCMAT. </w:t>
      </w:r>
      <w:r w:rsidR="00D5091D" w:rsidRPr="00566E67">
        <w:rPr>
          <w:rFonts w:ascii="Helvetica" w:hAnsi="Helvetica" w:cs="Helvetica"/>
          <w:color w:val="000000"/>
        </w:rPr>
        <w:t>1, allée d’Effiat – Le Parc de l’Evènement – F91160 LONGJUMEAU</w:t>
      </w:r>
      <w:r w:rsidR="00D5091D">
        <w:rPr>
          <w:rFonts w:ascii="Helvetica" w:hAnsi="Helvetica" w:cs="Helvetica"/>
          <w:color w:val="000000"/>
        </w:rPr>
        <w:t>.</w:t>
      </w:r>
    </w:p>
    <w:p w14:paraId="44C7BFAA" w14:textId="77777777" w:rsidR="00FD72EC" w:rsidRPr="00FD72EC" w:rsidRDefault="00FD72EC" w:rsidP="00FD72EC">
      <w:pPr>
        <w:spacing w:after="0" w:line="240" w:lineRule="auto"/>
        <w:rPr>
          <w:rFonts w:ascii="Helvetica" w:hAnsi="Helvetica" w:cs="Helvetica"/>
          <w:color w:val="0070C0"/>
          <w:sz w:val="20"/>
          <w:szCs w:val="28"/>
        </w:rPr>
      </w:pPr>
    </w:p>
    <w:p w14:paraId="3E10BC24" w14:textId="77777777" w:rsidR="00F11C6E" w:rsidRPr="004F7D11" w:rsidRDefault="005E253E" w:rsidP="00FD72EC">
      <w:pPr>
        <w:spacing w:after="0" w:line="240" w:lineRule="auto"/>
        <w:rPr>
          <w:rFonts w:ascii="Helvetica" w:hAnsi="Helvetica" w:cs="Helvetica"/>
        </w:rPr>
      </w:pPr>
      <w:r w:rsidRPr="000E4E1B">
        <w:rPr>
          <w:rFonts w:ascii="Helvetica" w:hAnsi="Helvetica" w:cs="Helvetica"/>
          <w:color w:val="0070C0"/>
          <w:sz w:val="28"/>
          <w:szCs w:val="28"/>
        </w:rPr>
        <w:t>ATTESTATION DE FORMATION</w:t>
      </w:r>
      <w:r w:rsidR="00F11C6E">
        <w:rPr>
          <w:rFonts w:ascii="Helvetica" w:hAnsi="Helvetica" w:cs="Helvetica"/>
          <w:color w:val="0070C0"/>
          <w:sz w:val="28"/>
          <w:szCs w:val="28"/>
        </w:rPr>
        <w:t xml:space="preserve"> </w:t>
      </w:r>
      <w:r w:rsidR="00F11C6E" w:rsidRPr="004F7D11">
        <w:rPr>
          <w:rFonts w:ascii="Helvetica" w:hAnsi="Helvetica" w:cs="Helvetica"/>
        </w:rPr>
        <w:t>(Voir le document).</w:t>
      </w:r>
    </w:p>
    <w:p w14:paraId="230E93B0" w14:textId="77777777" w:rsidR="00523AF3" w:rsidRPr="000E4E1B" w:rsidRDefault="00523AF3"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01447BEA" w14:textId="77777777" w:rsidR="005956D8" w:rsidRDefault="00523AF3" w:rsidP="00D50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D5091D">
        <w:rPr>
          <w:rFonts w:ascii="Helvetica" w:hAnsi="Helvetica" w:cs="Helvetica"/>
        </w:rPr>
        <w:t xml:space="preserve">Une attestation individuelle de formation précisant les objectifs pédagogiques et le </w:t>
      </w:r>
      <w:r w:rsidRPr="004F7D11">
        <w:rPr>
          <w:rFonts w:ascii="Helvetica" w:hAnsi="Helvetica" w:cs="Helvetica"/>
        </w:rPr>
        <w:t>contenu de la formation est remise à chaque stagiaire à la fin de la formation.</w:t>
      </w:r>
      <w:r w:rsidR="00D5091D" w:rsidRPr="004F7D11">
        <w:rPr>
          <w:rFonts w:ascii="Helvetica" w:hAnsi="Helvetica" w:cs="Helvetica"/>
        </w:rPr>
        <w:t xml:space="preserve"> </w:t>
      </w:r>
    </w:p>
    <w:p w14:paraId="3B528398" w14:textId="77777777" w:rsidR="00F11C6E" w:rsidRPr="004F7D11" w:rsidRDefault="00F11C6E" w:rsidP="00D509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678F31EA" w14:textId="77777777" w:rsidR="005956D8" w:rsidRPr="005956D8" w:rsidRDefault="005956D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4F7D11">
        <w:rPr>
          <w:rFonts w:ascii="Helvetica" w:hAnsi="Helvetica" w:cs="Helvetica"/>
          <w:color w:val="0070C0"/>
          <w:sz w:val="28"/>
          <w:szCs w:val="28"/>
        </w:rPr>
        <w:t xml:space="preserve">FEUILLE D’EMARGEMENT </w:t>
      </w:r>
      <w:r w:rsidRPr="004F7D11">
        <w:rPr>
          <w:rFonts w:ascii="Helvetica" w:hAnsi="Helvetica" w:cs="Helvetica"/>
        </w:rPr>
        <w:t>(Voir le document)</w:t>
      </w:r>
    </w:p>
    <w:p w14:paraId="7B7ABF30" w14:textId="77777777" w:rsidR="005956D8" w:rsidRDefault="005956D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2F0584D5" w14:textId="77777777" w:rsidR="005956D8" w:rsidRPr="005956D8" w:rsidRDefault="005956D8" w:rsidP="005956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5956D8">
        <w:rPr>
          <w:rFonts w:ascii="Helvetica" w:hAnsi="Helvetica" w:cs="Helvetica"/>
        </w:rPr>
        <w:lastRenderedPageBreak/>
        <w:t xml:space="preserve">Pendant la </w:t>
      </w:r>
      <w:r>
        <w:rPr>
          <w:rFonts w:ascii="Helvetica" w:hAnsi="Helvetica" w:cs="Helvetica"/>
        </w:rPr>
        <w:t xml:space="preserve">formation, les stagiaires sont invités à signer une feuille d’émargement collective (attestation de présence) ou individuelle sur demande spécifique. </w:t>
      </w:r>
    </w:p>
    <w:p w14:paraId="01C5A48B" w14:textId="77777777" w:rsidR="00903330" w:rsidRPr="000E4E1B" w:rsidRDefault="00903330"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16460EB6" w14:textId="77777777" w:rsidR="00903330" w:rsidRDefault="004F7D11" w:rsidP="005E25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r>
        <w:rPr>
          <w:rFonts w:ascii="Helvetica" w:hAnsi="Helvetica" w:cs="Helvetica"/>
          <w:color w:val="0070C0"/>
          <w:sz w:val="28"/>
          <w:szCs w:val="28"/>
        </w:rPr>
        <w:t>TARIF</w:t>
      </w:r>
    </w:p>
    <w:p w14:paraId="18AF2806" w14:textId="77777777" w:rsidR="004F7D11" w:rsidRDefault="004F7D11"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70C0"/>
          <w:sz w:val="28"/>
          <w:szCs w:val="28"/>
        </w:rPr>
      </w:pPr>
    </w:p>
    <w:p w14:paraId="129F38BD" w14:textId="04E1F544" w:rsidR="004F7D11" w:rsidRPr="004F7D11" w:rsidRDefault="004F7D11"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4F7D11">
        <w:rPr>
          <w:rFonts w:ascii="Helvetica" w:hAnsi="Helvetica" w:cs="Helvetica"/>
        </w:rPr>
        <w:t>Prix de la formation : 1</w:t>
      </w:r>
      <w:r>
        <w:rPr>
          <w:rFonts w:ascii="Helvetica" w:hAnsi="Helvetica" w:cs="Helvetica"/>
        </w:rPr>
        <w:t xml:space="preserve"> </w:t>
      </w:r>
      <w:r w:rsidRPr="004F7D11">
        <w:rPr>
          <w:rFonts w:ascii="Helvetica" w:hAnsi="Helvetica" w:cs="Helvetica"/>
        </w:rPr>
        <w:t xml:space="preserve">660,00 </w:t>
      </w:r>
      <w:r>
        <w:rPr>
          <w:rFonts w:ascii="Helvetica" w:hAnsi="Helvetica" w:cs="Helvetica"/>
        </w:rPr>
        <w:t>€ HT</w:t>
      </w:r>
      <w:r w:rsidRPr="004F7D11">
        <w:rPr>
          <w:rFonts w:ascii="Helvetica" w:hAnsi="Helvetica" w:cs="Helvetica"/>
        </w:rPr>
        <w:t xml:space="preserve"> pour 2 jours de formation, suivi post-formation compris</w:t>
      </w:r>
      <w:r>
        <w:rPr>
          <w:rFonts w:ascii="Helvetica" w:hAnsi="Helvetica" w:cs="Helvetica"/>
        </w:rPr>
        <w:t xml:space="preserve">. (Base : </w:t>
      </w:r>
      <w:r w:rsidRPr="004F7D11">
        <w:rPr>
          <w:rFonts w:ascii="Helvetica" w:hAnsi="Helvetica" w:cs="Helvetica"/>
        </w:rPr>
        <w:t xml:space="preserve">830 euros HT </w:t>
      </w:r>
      <w:r>
        <w:rPr>
          <w:rFonts w:ascii="Helvetica" w:hAnsi="Helvetica" w:cs="Helvetica"/>
        </w:rPr>
        <w:t xml:space="preserve">la journée). </w:t>
      </w:r>
    </w:p>
    <w:p w14:paraId="015053E0" w14:textId="77777777" w:rsidR="004F7D11" w:rsidRPr="004F7D11" w:rsidRDefault="004F7D11"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01AE681C" w14:textId="77777777" w:rsidR="004F7D11" w:rsidRPr="004F7D11" w:rsidRDefault="004F7D11"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4F7D11">
        <w:rPr>
          <w:rFonts w:ascii="Helvetica" w:hAnsi="Helvetica" w:cs="Helvetica"/>
        </w:rPr>
        <w:t>Ce tarif ne comprend pas les frais de déplacement ni d’hébergement.</w:t>
      </w:r>
    </w:p>
    <w:p w14:paraId="1ADCA256" w14:textId="77777777" w:rsidR="004F7D11" w:rsidRPr="004F7D11" w:rsidRDefault="004F7D11"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1D4C8A02" w14:textId="77777777" w:rsidR="00FD72EC" w:rsidRDefault="00FD72EC" w:rsidP="00FD72EC">
      <w:pPr>
        <w:rPr>
          <w:rFonts w:ascii="Helvetica" w:hAnsi="Helvetica" w:cs="Helvetica"/>
        </w:rPr>
      </w:pPr>
      <w:r>
        <w:rPr>
          <w:rFonts w:ascii="Helvetica" w:hAnsi="Helvetica" w:cs="Helvetica"/>
          <w:color w:val="0070C0"/>
          <w:sz w:val="28"/>
          <w:szCs w:val="28"/>
        </w:rPr>
        <w:t xml:space="preserve">L’EQUIPE PEDAGOGIQUE </w:t>
      </w:r>
      <w:r w:rsidRPr="009A69B6">
        <w:rPr>
          <w:rFonts w:ascii="Helvetica" w:hAnsi="Helvetica" w:cs="Helvetica"/>
          <w:sz w:val="28"/>
          <w:szCs w:val="28"/>
        </w:rPr>
        <w:t>(</w:t>
      </w:r>
      <w:r w:rsidRPr="009A69B6">
        <w:rPr>
          <w:rFonts w:ascii="Helvetica" w:hAnsi="Helvetica" w:cs="Helvetica"/>
        </w:rPr>
        <w:t xml:space="preserve">Voir </w:t>
      </w:r>
      <w:r>
        <w:rPr>
          <w:rFonts w:ascii="Helvetica" w:hAnsi="Helvetica" w:cs="Helvetica"/>
        </w:rPr>
        <w:t xml:space="preserve">les </w:t>
      </w:r>
      <w:r w:rsidRPr="009A69B6">
        <w:rPr>
          <w:rFonts w:ascii="Helvetica" w:hAnsi="Helvetica" w:cs="Helvetica"/>
        </w:rPr>
        <w:t>CV joint</w:t>
      </w:r>
      <w:r>
        <w:rPr>
          <w:rFonts w:ascii="Helvetica" w:hAnsi="Helvetica" w:cs="Helvetica"/>
        </w:rPr>
        <w:t>s</w:t>
      </w:r>
      <w:r w:rsidRPr="009A69B6">
        <w:rPr>
          <w:rFonts w:ascii="Helvetica" w:hAnsi="Helvetica" w:cs="Helvetica"/>
        </w:rPr>
        <w:t>)</w:t>
      </w:r>
    </w:p>
    <w:p w14:paraId="1C5721DE" w14:textId="77777777" w:rsidR="00FD72EC" w:rsidRPr="006E6B07"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6E6B07">
        <w:rPr>
          <w:rFonts w:ascii="Helvetica" w:hAnsi="Helvetica" w:cs="Helvetica"/>
        </w:rPr>
        <w:t>L’équipe est constituée de M. MORASIN et de M. BOUDET.</w:t>
      </w:r>
    </w:p>
    <w:p w14:paraId="55BB0725" w14:textId="77777777" w:rsidR="00FD72EC" w:rsidRPr="009A69B6"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p>
    <w:p w14:paraId="030DEF33" w14:textId="7E7A4A41"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9A69B6">
        <w:rPr>
          <w:rFonts w:ascii="Helvetica" w:hAnsi="Helvetica" w:cs="Helvetica"/>
          <w:b/>
        </w:rPr>
        <w:t xml:space="preserve">M. Christian </w:t>
      </w:r>
      <w:r w:rsidRPr="00024604">
        <w:rPr>
          <w:rFonts w:ascii="Helvetica" w:hAnsi="Helvetica" w:cs="Helvetica"/>
          <w:b/>
        </w:rPr>
        <w:t>MORA</w:t>
      </w:r>
      <w:r w:rsidR="003823DA" w:rsidRPr="00024604">
        <w:rPr>
          <w:rFonts w:ascii="Helvetica" w:hAnsi="Helvetica" w:cs="Helvetica"/>
          <w:b/>
        </w:rPr>
        <w:t>S</w:t>
      </w:r>
      <w:r w:rsidRPr="00024604">
        <w:rPr>
          <w:rFonts w:ascii="Helvetica" w:hAnsi="Helvetica" w:cs="Helvetica"/>
          <w:b/>
        </w:rPr>
        <w:t>IN</w:t>
      </w:r>
      <w:r w:rsidRPr="009A69B6">
        <w:rPr>
          <w:rFonts w:ascii="Helvetica" w:hAnsi="Helvetica" w:cs="Helvetica"/>
          <w:b/>
        </w:rPr>
        <w:t>.</w:t>
      </w:r>
      <w:r>
        <w:rPr>
          <w:rFonts w:ascii="Helvetica" w:hAnsi="Helvetica" w:cs="Helvetica"/>
        </w:rPr>
        <w:t xml:space="preserve"> Directeur et responsable des formations.</w:t>
      </w:r>
    </w:p>
    <w:p w14:paraId="489E1DBE"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p w14:paraId="74E7CDED"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6E6B07">
        <w:rPr>
          <w:rFonts w:ascii="Helvetica" w:hAnsi="Helvetica" w:cs="Helvetica"/>
          <w:b/>
        </w:rPr>
        <w:t>Fonctions :</w:t>
      </w:r>
      <w:r>
        <w:rPr>
          <w:rFonts w:ascii="Helvetica" w:hAnsi="Helvetica" w:cs="Helvetica"/>
        </w:rPr>
        <w:t xml:space="preserve"> Commercialise le logiciel LOCMAT et en assure le bon fonctionnement dans la durée. Suggère au service technique des améliorations des fonctionnalités du logiciel. Organise et supervise les formations et l’accompagnement des stagiaires et des clients. Est responsable du système qualité de LOCMAT.</w:t>
      </w:r>
    </w:p>
    <w:p w14:paraId="2EA1C595" w14:textId="646B4DC9"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0F25B681" w14:textId="77777777" w:rsidR="00FD72EC" w:rsidRPr="006E6B07"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b/>
          <w:color w:val="0070C0"/>
          <w:sz w:val="28"/>
          <w:szCs w:val="28"/>
        </w:rPr>
      </w:pPr>
      <w:r w:rsidRPr="006E6B07">
        <w:rPr>
          <w:rFonts w:ascii="Helvetica" w:hAnsi="Helvetica" w:cs="Helvetica"/>
          <w:b/>
        </w:rPr>
        <w:t>Diplômes et qualifications :</w:t>
      </w:r>
    </w:p>
    <w:p w14:paraId="34D73061" w14:textId="77777777" w:rsidR="00FD72EC" w:rsidRPr="000E4E1B"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8"/>
          <w:szCs w:val="28"/>
        </w:rPr>
      </w:pPr>
    </w:p>
    <w:p w14:paraId="3E67D7F3" w14:textId="77777777" w:rsidR="00FD72EC" w:rsidRPr="00566E67"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r w:rsidRPr="00566E67">
        <w:rPr>
          <w:rFonts w:ascii="Helvetica" w:hAnsi="Helvetica" w:cs="Helvetica"/>
          <w:b/>
        </w:rPr>
        <w:t>M. Yann BOUDET</w:t>
      </w:r>
      <w:r w:rsidRPr="00566E67">
        <w:rPr>
          <w:rFonts w:ascii="Helvetica" w:hAnsi="Helvetica" w:cs="Helvetica"/>
        </w:rPr>
        <w:t xml:space="preserve">, formateur en </w:t>
      </w:r>
      <w:r>
        <w:rPr>
          <w:rFonts w:ascii="Helvetica" w:hAnsi="Helvetica" w:cs="Helvetica"/>
        </w:rPr>
        <w:t>logiciels de gestion</w:t>
      </w:r>
      <w:r w:rsidRPr="00566E67">
        <w:rPr>
          <w:rFonts w:ascii="Helvetica" w:hAnsi="Helvetica" w:cs="Helvetica"/>
        </w:rPr>
        <w:t xml:space="preserve"> informatiques. </w:t>
      </w:r>
    </w:p>
    <w:p w14:paraId="30D44F88" w14:textId="77777777" w:rsidR="00FD72EC" w:rsidRPr="00566E67"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b/>
        </w:rPr>
      </w:pPr>
    </w:p>
    <w:p w14:paraId="5BFBEE78"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566E67">
        <w:rPr>
          <w:rFonts w:ascii="Helvetica" w:hAnsi="Helvetica" w:cs="Helvetica"/>
          <w:b/>
        </w:rPr>
        <w:t>Fonctions :</w:t>
      </w:r>
      <w:r>
        <w:rPr>
          <w:rFonts w:ascii="Helvetica" w:hAnsi="Helvetica" w:cs="Helvetica"/>
        </w:rPr>
        <w:t xml:space="preserve"> Formateur expert du logiciel LOCMAT. Testeur du logiciel.</w:t>
      </w:r>
      <w:r w:rsidRPr="00566E67">
        <w:rPr>
          <w:rFonts w:ascii="Helvetica" w:hAnsi="Helvetica" w:cs="Helvetica"/>
        </w:rPr>
        <w:t xml:space="preserve"> </w:t>
      </w:r>
      <w:r>
        <w:rPr>
          <w:rFonts w:ascii="Helvetica" w:hAnsi="Helvetica" w:cs="Helvetica"/>
        </w:rPr>
        <w:t>Assure le suivi technique et pédagogique</w:t>
      </w:r>
      <w:r w:rsidRPr="00566E67">
        <w:rPr>
          <w:rFonts w:ascii="Helvetica" w:hAnsi="Helvetica" w:cs="Helvetica"/>
        </w:rPr>
        <w:t xml:space="preserve"> des </w:t>
      </w:r>
      <w:r>
        <w:rPr>
          <w:rFonts w:ascii="Helvetica" w:hAnsi="Helvetica" w:cs="Helvetica"/>
        </w:rPr>
        <w:t xml:space="preserve">stagiaires et des </w:t>
      </w:r>
      <w:r w:rsidRPr="00566E67">
        <w:rPr>
          <w:rFonts w:ascii="Helvetica" w:hAnsi="Helvetica" w:cs="Helvetica"/>
        </w:rPr>
        <w:t>utilisateurs.</w:t>
      </w:r>
    </w:p>
    <w:p w14:paraId="6AF8582B"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p>
    <w:p w14:paraId="545B5D02"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sidRPr="00566E67">
        <w:rPr>
          <w:rFonts w:ascii="Helvetica" w:hAnsi="Helvetica" w:cs="Helvetica"/>
          <w:b/>
        </w:rPr>
        <w:t>Diplômes et qualifications</w:t>
      </w:r>
      <w:r w:rsidRPr="00566E67">
        <w:rPr>
          <w:rFonts w:ascii="Helvetica" w:hAnsi="Helvetica" w:cs="Helvetica"/>
        </w:rPr>
        <w:t> : Bac scientifique – DUT informatique – Licence MIAGE.</w:t>
      </w:r>
    </w:p>
    <w:p w14:paraId="500C0B70" w14:textId="77777777" w:rsidR="00FD72EC" w:rsidRDefault="00FD72EC" w:rsidP="00FD72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Helvetica" w:hAnsi="Helvetica" w:cs="Helvetica"/>
        </w:rPr>
      </w:pPr>
      <w:r>
        <w:rPr>
          <w:rFonts w:ascii="Helvetica" w:hAnsi="Helvetica" w:cs="Helvetica"/>
        </w:rPr>
        <w:t xml:space="preserve">Attestations de maîtrise des mises à jour annuelles du logiciel. </w:t>
      </w:r>
    </w:p>
    <w:p w14:paraId="791FAF3C" w14:textId="77777777" w:rsidR="00F14563" w:rsidRPr="00F14563" w:rsidRDefault="00F14563" w:rsidP="004F7D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rPr>
      </w:pPr>
    </w:p>
    <w:sectPr w:rsidR="00F14563" w:rsidRPr="00F14563" w:rsidSect="00A251CF">
      <w:headerReference w:type="default" r:id="rId10"/>
      <w:footerReference w:type="default" r:id="rId11"/>
      <w:pgSz w:w="11906" w:h="16838"/>
      <w:pgMar w:top="1418" w:right="1701" w:bottom="1418" w:left="1701" w:header="709"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2BD2A" w14:textId="77777777" w:rsidR="00256E56" w:rsidRDefault="00256E56" w:rsidP="001E7DAD">
      <w:pPr>
        <w:spacing w:after="0" w:line="240" w:lineRule="auto"/>
      </w:pPr>
      <w:r>
        <w:separator/>
      </w:r>
    </w:p>
  </w:endnote>
  <w:endnote w:type="continuationSeparator" w:id="0">
    <w:p w14:paraId="20140BA7" w14:textId="77777777" w:rsidR="00256E56" w:rsidRDefault="00256E56" w:rsidP="001E7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932946"/>
      <w:docPartObj>
        <w:docPartGallery w:val="Page Numbers (Bottom of Page)"/>
        <w:docPartUnique/>
      </w:docPartObj>
    </w:sdtPr>
    <w:sdtEndPr/>
    <w:sdtContent>
      <w:p w14:paraId="0C0E16C0" w14:textId="6BB88713" w:rsidR="008E17B8" w:rsidRDefault="008E17B8">
        <w:pPr>
          <w:pStyle w:val="Pieddepage"/>
          <w:jc w:val="right"/>
        </w:pPr>
        <w:r>
          <w:fldChar w:fldCharType="begin"/>
        </w:r>
        <w:r>
          <w:instrText>PAGE   \* MERGEFORMAT</w:instrText>
        </w:r>
        <w:r>
          <w:fldChar w:fldCharType="separate"/>
        </w:r>
        <w:r w:rsidR="00957296">
          <w:rPr>
            <w:noProof/>
          </w:rPr>
          <w:t>4</w:t>
        </w:r>
        <w:r>
          <w:fldChar w:fldCharType="end"/>
        </w:r>
      </w:p>
    </w:sdtContent>
  </w:sdt>
  <w:p w14:paraId="138B7AC0" w14:textId="77777777" w:rsidR="008E17B8" w:rsidRDefault="008E17B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F4D47" w14:textId="77777777" w:rsidR="00256E56" w:rsidRDefault="00256E56" w:rsidP="001E7DAD">
      <w:pPr>
        <w:spacing w:after="0" w:line="240" w:lineRule="auto"/>
      </w:pPr>
      <w:r>
        <w:separator/>
      </w:r>
    </w:p>
  </w:footnote>
  <w:footnote w:type="continuationSeparator" w:id="0">
    <w:p w14:paraId="378A3ACF" w14:textId="77777777" w:rsidR="00256E56" w:rsidRDefault="00256E56" w:rsidP="001E7DA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6E67" w14:textId="77777777" w:rsidR="008E17B8" w:rsidRDefault="008E17B8">
    <w:pPr>
      <w:pStyle w:val="En-tte"/>
      <w:jc w:val="right"/>
    </w:pPr>
  </w:p>
  <w:p w14:paraId="44AE13CC" w14:textId="77777777" w:rsidR="008E17B8" w:rsidRDefault="008E17B8">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1409"/>
    <w:multiLevelType w:val="hybridMultilevel"/>
    <w:tmpl w:val="82521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D34BF"/>
    <w:multiLevelType w:val="hybridMultilevel"/>
    <w:tmpl w:val="A7526D3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F89243B"/>
    <w:multiLevelType w:val="hybridMultilevel"/>
    <w:tmpl w:val="48AC80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8F2277"/>
    <w:multiLevelType w:val="hybridMultilevel"/>
    <w:tmpl w:val="B0D21BF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1A5F59E9"/>
    <w:multiLevelType w:val="hybridMultilevel"/>
    <w:tmpl w:val="110423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58421A"/>
    <w:multiLevelType w:val="hybridMultilevel"/>
    <w:tmpl w:val="521A386C"/>
    <w:lvl w:ilvl="0" w:tplc="040C0001">
      <w:start w:val="1"/>
      <w:numFmt w:val="bullet"/>
      <w:lvlText w:val=""/>
      <w:lvlJc w:val="left"/>
      <w:pPr>
        <w:ind w:left="555" w:hanging="555"/>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C4B1F54"/>
    <w:multiLevelType w:val="hybridMultilevel"/>
    <w:tmpl w:val="48542AF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CDC530D"/>
    <w:multiLevelType w:val="hybridMultilevel"/>
    <w:tmpl w:val="C2EA1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38494D"/>
    <w:multiLevelType w:val="hybridMultilevel"/>
    <w:tmpl w:val="AF8C36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A292D0A"/>
    <w:multiLevelType w:val="hybridMultilevel"/>
    <w:tmpl w:val="4A365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7D455E"/>
    <w:multiLevelType w:val="hybridMultilevel"/>
    <w:tmpl w:val="CAD6F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E3A1D8A"/>
    <w:multiLevelType w:val="hybridMultilevel"/>
    <w:tmpl w:val="EF5658EA"/>
    <w:lvl w:ilvl="0" w:tplc="040C0001">
      <w:start w:val="1"/>
      <w:numFmt w:val="bullet"/>
      <w:lvlText w:val=""/>
      <w:lvlJc w:val="left"/>
      <w:pPr>
        <w:ind w:left="360" w:hanging="360"/>
      </w:pPr>
      <w:rPr>
        <w:rFonts w:ascii="Symbol" w:hAnsi="Symbol" w:hint="default"/>
      </w:rPr>
    </w:lvl>
    <w:lvl w:ilvl="1" w:tplc="A574E576">
      <w:numFmt w:val="bullet"/>
      <w:lvlText w:val="-"/>
      <w:lvlJc w:val="left"/>
      <w:pPr>
        <w:ind w:left="1275" w:hanging="555"/>
      </w:pPr>
      <w:rPr>
        <w:rFonts w:ascii="Helvetica" w:eastAsiaTheme="minorHAnsi" w:hAnsi="Helvetica" w:cs="Helvetic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nsid w:val="31205D6E"/>
    <w:multiLevelType w:val="hybridMultilevel"/>
    <w:tmpl w:val="0F7C67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36AF0F4A"/>
    <w:multiLevelType w:val="hybridMultilevel"/>
    <w:tmpl w:val="62DC23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40275C9B"/>
    <w:multiLevelType w:val="hybridMultilevel"/>
    <w:tmpl w:val="D9925E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92D0C44"/>
    <w:multiLevelType w:val="hybridMultilevel"/>
    <w:tmpl w:val="D0922228"/>
    <w:lvl w:ilvl="0" w:tplc="040C000F">
      <w:start w:val="1"/>
      <w:numFmt w:val="decimal"/>
      <w:lvlText w:val="%1."/>
      <w:lvlJc w:val="left"/>
      <w:pPr>
        <w:ind w:left="360" w:hanging="360"/>
      </w:pPr>
      <w:rPr>
        <w:rFonts w:hint="default"/>
      </w:rPr>
    </w:lvl>
    <w:lvl w:ilvl="1" w:tplc="A574E576">
      <w:numFmt w:val="bullet"/>
      <w:lvlText w:val="-"/>
      <w:lvlJc w:val="left"/>
      <w:pPr>
        <w:ind w:left="1275" w:hanging="555"/>
      </w:pPr>
      <w:rPr>
        <w:rFonts w:ascii="Helvetica" w:eastAsiaTheme="minorHAnsi" w:hAnsi="Helvetica" w:cs="Helvetica"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A16F92"/>
    <w:multiLevelType w:val="hybridMultilevel"/>
    <w:tmpl w:val="01E2B7CE"/>
    <w:lvl w:ilvl="0" w:tplc="3D6EF18A">
      <w:numFmt w:val="bullet"/>
      <w:lvlText w:val="-"/>
      <w:lvlJc w:val="left"/>
      <w:pPr>
        <w:ind w:left="915" w:hanging="555"/>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3757993"/>
    <w:multiLevelType w:val="hybridMultilevel"/>
    <w:tmpl w:val="A65A6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4504E6"/>
    <w:multiLevelType w:val="multilevel"/>
    <w:tmpl w:val="2CE4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5D1313"/>
    <w:multiLevelType w:val="hybridMultilevel"/>
    <w:tmpl w:val="CC2431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F290191"/>
    <w:multiLevelType w:val="hybridMultilevel"/>
    <w:tmpl w:val="8CF622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FC8359B"/>
    <w:multiLevelType w:val="hybridMultilevel"/>
    <w:tmpl w:val="BF300F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4F72BAB"/>
    <w:multiLevelType w:val="multilevel"/>
    <w:tmpl w:val="080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E64D35"/>
    <w:multiLevelType w:val="multilevel"/>
    <w:tmpl w:val="608C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12232"/>
    <w:multiLevelType w:val="multilevel"/>
    <w:tmpl w:val="251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5B787F"/>
    <w:multiLevelType w:val="hybridMultilevel"/>
    <w:tmpl w:val="FBD477E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71A656C"/>
    <w:multiLevelType w:val="hybridMultilevel"/>
    <w:tmpl w:val="62A2396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7B5310C"/>
    <w:multiLevelType w:val="multilevel"/>
    <w:tmpl w:val="A5C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0"/>
  </w:num>
  <w:num w:numId="3">
    <w:abstractNumId w:val="7"/>
  </w:num>
  <w:num w:numId="4">
    <w:abstractNumId w:val="9"/>
  </w:num>
  <w:num w:numId="5">
    <w:abstractNumId w:val="4"/>
  </w:num>
  <w:num w:numId="6">
    <w:abstractNumId w:val="14"/>
  </w:num>
  <w:num w:numId="7">
    <w:abstractNumId w:val="19"/>
  </w:num>
  <w:num w:numId="8">
    <w:abstractNumId w:val="15"/>
  </w:num>
  <w:num w:numId="9">
    <w:abstractNumId w:val="25"/>
  </w:num>
  <w:num w:numId="10">
    <w:abstractNumId w:val="18"/>
  </w:num>
  <w:num w:numId="11">
    <w:abstractNumId w:val="27"/>
  </w:num>
  <w:num w:numId="12">
    <w:abstractNumId w:val="24"/>
  </w:num>
  <w:num w:numId="13">
    <w:abstractNumId w:val="23"/>
  </w:num>
  <w:num w:numId="14">
    <w:abstractNumId w:val="22"/>
  </w:num>
  <w:num w:numId="15">
    <w:abstractNumId w:val="2"/>
  </w:num>
  <w:num w:numId="16">
    <w:abstractNumId w:val="11"/>
  </w:num>
  <w:num w:numId="17">
    <w:abstractNumId w:val="10"/>
  </w:num>
  <w:num w:numId="18">
    <w:abstractNumId w:val="16"/>
  </w:num>
  <w:num w:numId="19">
    <w:abstractNumId w:val="5"/>
  </w:num>
  <w:num w:numId="20">
    <w:abstractNumId w:val="6"/>
  </w:num>
  <w:num w:numId="21">
    <w:abstractNumId w:val="1"/>
  </w:num>
  <w:num w:numId="22">
    <w:abstractNumId w:val="13"/>
  </w:num>
  <w:num w:numId="23">
    <w:abstractNumId w:val="12"/>
  </w:num>
  <w:num w:numId="24">
    <w:abstractNumId w:val="17"/>
  </w:num>
  <w:num w:numId="25">
    <w:abstractNumId w:val="21"/>
  </w:num>
  <w:num w:numId="26">
    <w:abstractNumId w:val="26"/>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4C"/>
    <w:rsid w:val="00024604"/>
    <w:rsid w:val="000513DD"/>
    <w:rsid w:val="000574BA"/>
    <w:rsid w:val="00084922"/>
    <w:rsid w:val="000B54C6"/>
    <w:rsid w:val="000D141A"/>
    <w:rsid w:val="000E4E1B"/>
    <w:rsid w:val="001217B6"/>
    <w:rsid w:val="00127999"/>
    <w:rsid w:val="00141BD1"/>
    <w:rsid w:val="0016194B"/>
    <w:rsid w:val="00187300"/>
    <w:rsid w:val="00191C45"/>
    <w:rsid w:val="00192A29"/>
    <w:rsid w:val="001B65F4"/>
    <w:rsid w:val="001E7DAD"/>
    <w:rsid w:val="001F3448"/>
    <w:rsid w:val="00217A24"/>
    <w:rsid w:val="00256E56"/>
    <w:rsid w:val="00274B78"/>
    <w:rsid w:val="002B3719"/>
    <w:rsid w:val="002C054E"/>
    <w:rsid w:val="00333018"/>
    <w:rsid w:val="003823DA"/>
    <w:rsid w:val="003B2901"/>
    <w:rsid w:val="003C0054"/>
    <w:rsid w:val="003E582B"/>
    <w:rsid w:val="003E5DB4"/>
    <w:rsid w:val="00427B2E"/>
    <w:rsid w:val="00485670"/>
    <w:rsid w:val="0049348A"/>
    <w:rsid w:val="004A5E6D"/>
    <w:rsid w:val="004F7759"/>
    <w:rsid w:val="004F7D11"/>
    <w:rsid w:val="005133F9"/>
    <w:rsid w:val="00523AF3"/>
    <w:rsid w:val="0053556C"/>
    <w:rsid w:val="00553201"/>
    <w:rsid w:val="00566E67"/>
    <w:rsid w:val="00571D4C"/>
    <w:rsid w:val="00582FFD"/>
    <w:rsid w:val="005956D8"/>
    <w:rsid w:val="005E253E"/>
    <w:rsid w:val="005F4693"/>
    <w:rsid w:val="005F4BF9"/>
    <w:rsid w:val="006003C7"/>
    <w:rsid w:val="00606D8D"/>
    <w:rsid w:val="006159BA"/>
    <w:rsid w:val="00642078"/>
    <w:rsid w:val="006705AA"/>
    <w:rsid w:val="00696856"/>
    <w:rsid w:val="006B40BA"/>
    <w:rsid w:val="006E6B07"/>
    <w:rsid w:val="006F45E4"/>
    <w:rsid w:val="00707FB7"/>
    <w:rsid w:val="00717382"/>
    <w:rsid w:val="00734181"/>
    <w:rsid w:val="00793655"/>
    <w:rsid w:val="00824C80"/>
    <w:rsid w:val="008500F8"/>
    <w:rsid w:val="00862AE5"/>
    <w:rsid w:val="008E17B8"/>
    <w:rsid w:val="008E45A0"/>
    <w:rsid w:val="00903330"/>
    <w:rsid w:val="0090723F"/>
    <w:rsid w:val="0092771F"/>
    <w:rsid w:val="0095052C"/>
    <w:rsid w:val="00957296"/>
    <w:rsid w:val="00990653"/>
    <w:rsid w:val="009A69B6"/>
    <w:rsid w:val="009E56F8"/>
    <w:rsid w:val="00A02B12"/>
    <w:rsid w:val="00A226D3"/>
    <w:rsid w:val="00A251CF"/>
    <w:rsid w:val="00A35CC1"/>
    <w:rsid w:val="00A40659"/>
    <w:rsid w:val="00AD4029"/>
    <w:rsid w:val="00AE7BC6"/>
    <w:rsid w:val="00AF0ED5"/>
    <w:rsid w:val="00B2439B"/>
    <w:rsid w:val="00B62695"/>
    <w:rsid w:val="00B72314"/>
    <w:rsid w:val="00B734E8"/>
    <w:rsid w:val="00BC02DD"/>
    <w:rsid w:val="00C24F9D"/>
    <w:rsid w:val="00C35A6D"/>
    <w:rsid w:val="00C449C0"/>
    <w:rsid w:val="00C477F1"/>
    <w:rsid w:val="00C5180D"/>
    <w:rsid w:val="00CA4722"/>
    <w:rsid w:val="00CD6C35"/>
    <w:rsid w:val="00D32EBA"/>
    <w:rsid w:val="00D420F6"/>
    <w:rsid w:val="00D5091D"/>
    <w:rsid w:val="00D51966"/>
    <w:rsid w:val="00DC631B"/>
    <w:rsid w:val="00DE5B3F"/>
    <w:rsid w:val="00E12529"/>
    <w:rsid w:val="00E4169C"/>
    <w:rsid w:val="00E465F7"/>
    <w:rsid w:val="00E81AB6"/>
    <w:rsid w:val="00E8371A"/>
    <w:rsid w:val="00EA0924"/>
    <w:rsid w:val="00EA0A65"/>
    <w:rsid w:val="00ED1412"/>
    <w:rsid w:val="00EE4810"/>
    <w:rsid w:val="00EF4DAB"/>
    <w:rsid w:val="00F03A15"/>
    <w:rsid w:val="00F11C6E"/>
    <w:rsid w:val="00F11DC1"/>
    <w:rsid w:val="00F14563"/>
    <w:rsid w:val="00F56221"/>
    <w:rsid w:val="00F94C5A"/>
    <w:rsid w:val="00FA6816"/>
    <w:rsid w:val="00FD13A9"/>
    <w:rsid w:val="00FD72EC"/>
    <w:rsid w:val="00FE08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F0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D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D4C"/>
    <w:rPr>
      <w:rFonts w:ascii="Tahoma" w:hAnsi="Tahoma" w:cs="Tahoma"/>
      <w:sz w:val="16"/>
      <w:szCs w:val="16"/>
    </w:rPr>
  </w:style>
  <w:style w:type="table" w:styleId="Grille">
    <w:name w:val="Table Grid"/>
    <w:basedOn w:val="TableauNormal"/>
    <w:uiPriority w:val="59"/>
    <w:rsid w:val="0057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33018"/>
    <w:pPr>
      <w:ind w:left="720"/>
      <w:contextualSpacing/>
    </w:pPr>
  </w:style>
  <w:style w:type="paragraph" w:styleId="En-tte">
    <w:name w:val="header"/>
    <w:basedOn w:val="Normal"/>
    <w:link w:val="En-tteCar"/>
    <w:uiPriority w:val="99"/>
    <w:unhideWhenUsed/>
    <w:rsid w:val="001E7DAD"/>
    <w:pPr>
      <w:tabs>
        <w:tab w:val="center" w:pos="4536"/>
        <w:tab w:val="right" w:pos="9072"/>
      </w:tabs>
      <w:spacing w:after="0" w:line="240" w:lineRule="auto"/>
    </w:pPr>
  </w:style>
  <w:style w:type="character" w:customStyle="1" w:styleId="En-tteCar">
    <w:name w:val="En-tête Car"/>
    <w:basedOn w:val="Policepardfaut"/>
    <w:link w:val="En-tte"/>
    <w:uiPriority w:val="99"/>
    <w:rsid w:val="001E7DAD"/>
  </w:style>
  <w:style w:type="paragraph" w:styleId="Pieddepage">
    <w:name w:val="footer"/>
    <w:basedOn w:val="Normal"/>
    <w:link w:val="PieddepageCar"/>
    <w:uiPriority w:val="99"/>
    <w:unhideWhenUsed/>
    <w:rsid w:val="001E7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DAD"/>
  </w:style>
  <w:style w:type="paragraph" w:styleId="NormalWeb">
    <w:name w:val="Normal (Web)"/>
    <w:basedOn w:val="Normal"/>
    <w:uiPriority w:val="99"/>
    <w:unhideWhenUsed/>
    <w:rsid w:val="00FD13A9"/>
    <w:pPr>
      <w:spacing w:before="100" w:beforeAutospacing="1" w:after="100" w:afterAutospacing="1" w:line="240" w:lineRule="auto"/>
    </w:pPr>
    <w:rPr>
      <w:rFonts w:ascii="Times" w:eastAsiaTheme="minorEastAsia" w:hAnsi="Times" w:cs="Times New Roman"/>
      <w:sz w:val="20"/>
      <w:szCs w:val="20"/>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2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D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1D4C"/>
    <w:rPr>
      <w:rFonts w:ascii="Tahoma" w:hAnsi="Tahoma" w:cs="Tahoma"/>
      <w:sz w:val="16"/>
      <w:szCs w:val="16"/>
    </w:rPr>
  </w:style>
  <w:style w:type="table" w:styleId="Grille">
    <w:name w:val="Table Grid"/>
    <w:basedOn w:val="TableauNormal"/>
    <w:uiPriority w:val="59"/>
    <w:rsid w:val="00571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333018"/>
    <w:pPr>
      <w:ind w:left="720"/>
      <w:contextualSpacing/>
    </w:pPr>
  </w:style>
  <w:style w:type="paragraph" w:styleId="En-tte">
    <w:name w:val="header"/>
    <w:basedOn w:val="Normal"/>
    <w:link w:val="En-tteCar"/>
    <w:uiPriority w:val="99"/>
    <w:unhideWhenUsed/>
    <w:rsid w:val="001E7DAD"/>
    <w:pPr>
      <w:tabs>
        <w:tab w:val="center" w:pos="4536"/>
        <w:tab w:val="right" w:pos="9072"/>
      </w:tabs>
      <w:spacing w:after="0" w:line="240" w:lineRule="auto"/>
    </w:pPr>
  </w:style>
  <w:style w:type="character" w:customStyle="1" w:styleId="En-tteCar">
    <w:name w:val="En-tête Car"/>
    <w:basedOn w:val="Policepardfaut"/>
    <w:link w:val="En-tte"/>
    <w:uiPriority w:val="99"/>
    <w:rsid w:val="001E7DAD"/>
  </w:style>
  <w:style w:type="paragraph" w:styleId="Pieddepage">
    <w:name w:val="footer"/>
    <w:basedOn w:val="Normal"/>
    <w:link w:val="PieddepageCar"/>
    <w:uiPriority w:val="99"/>
    <w:unhideWhenUsed/>
    <w:rsid w:val="001E7D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7DAD"/>
  </w:style>
  <w:style w:type="paragraph" w:styleId="NormalWeb">
    <w:name w:val="Normal (Web)"/>
    <w:basedOn w:val="Normal"/>
    <w:uiPriority w:val="99"/>
    <w:unhideWhenUsed/>
    <w:rsid w:val="00FD13A9"/>
    <w:pPr>
      <w:spacing w:before="100" w:beforeAutospacing="1" w:after="100" w:afterAutospacing="1" w:line="240" w:lineRule="auto"/>
    </w:pPr>
    <w:rPr>
      <w:rFonts w:ascii="Times" w:eastAsiaTheme="minorEastAsia" w:hAnsi="Times"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81F8-F542-B345-986F-B67CFC9E5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1505</Words>
  <Characters>8283</Characters>
  <Application>Microsoft Macintosh Word</Application>
  <DocSecurity>4</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PHIO</dc:creator>
  <cp:lastModifiedBy>Delphine Gpe ICD </cp:lastModifiedBy>
  <cp:revision>2</cp:revision>
  <cp:lastPrinted>2017-09-05T09:48:00Z</cp:lastPrinted>
  <dcterms:created xsi:type="dcterms:W3CDTF">2017-09-12T15:07:00Z</dcterms:created>
  <dcterms:modified xsi:type="dcterms:W3CDTF">2017-09-12T15:07:00Z</dcterms:modified>
</cp:coreProperties>
</file>